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AF" w:rsidRPr="000D472D" w:rsidRDefault="007C0BAF" w:rsidP="00B871E4">
      <w:pPr>
        <w:spacing w:line="480" w:lineRule="auto"/>
        <w:rPr>
          <w:rFonts w:ascii="Times New Roman" w:hAnsi="Times New Roman" w:cs="Times New Roman"/>
          <w:b/>
        </w:rPr>
      </w:pPr>
      <w:bookmarkStart w:id="0" w:name="_GoBack"/>
      <w:r w:rsidRPr="000D472D">
        <w:rPr>
          <w:rFonts w:ascii="Times New Roman" w:hAnsi="Times New Roman" w:cs="Times New Roman"/>
          <w:b/>
        </w:rPr>
        <w:t xml:space="preserve">Creating and Disseminating Materials </w:t>
      </w:r>
      <w:bookmarkEnd w:id="0"/>
      <w:r w:rsidRPr="000D472D">
        <w:rPr>
          <w:rFonts w:ascii="Times New Roman" w:hAnsi="Times New Roman" w:cs="Times New Roman"/>
          <w:b/>
        </w:rPr>
        <w:t>for Undergraduate and High-School Teaching</w:t>
      </w:r>
    </w:p>
    <w:p w:rsidR="001C4D06" w:rsidRPr="001C4D06" w:rsidRDefault="006C6242" w:rsidP="00CC6099">
      <w:pPr>
        <w:spacing w:line="480" w:lineRule="auto"/>
        <w:rPr>
          <w:rFonts w:ascii="Times New Roman" w:hAnsi="Times New Roman" w:cs="Times New Roman"/>
        </w:rPr>
      </w:pPr>
      <w:r>
        <w:rPr>
          <w:rFonts w:ascii="Times New Roman" w:hAnsi="Times New Roman" w:cs="Times New Roman"/>
        </w:rPr>
        <w:t>[</w:t>
      </w:r>
      <w:r w:rsidR="001C4D06">
        <w:rPr>
          <w:rFonts w:ascii="Times New Roman" w:hAnsi="Times New Roman" w:cs="Times New Roman"/>
          <w:i/>
        </w:rPr>
        <w:t xml:space="preserve">I have added, in brackets and italics, some </w:t>
      </w:r>
      <w:r>
        <w:rPr>
          <w:rFonts w:ascii="Times New Roman" w:hAnsi="Times New Roman" w:cs="Times New Roman"/>
          <w:i/>
        </w:rPr>
        <w:t>comments</w:t>
      </w:r>
      <w:r w:rsidR="001C4D06">
        <w:rPr>
          <w:rFonts w:ascii="Times New Roman" w:hAnsi="Times New Roman" w:cs="Times New Roman"/>
          <w:i/>
        </w:rPr>
        <w:t xml:space="preserve"> about my proposal</w:t>
      </w:r>
      <w:r>
        <w:rPr>
          <w:rFonts w:ascii="Times New Roman" w:hAnsi="Times New Roman" w:cs="Times New Roman"/>
        </w:rPr>
        <w:t>]</w:t>
      </w:r>
    </w:p>
    <w:p w:rsidR="00B871E4" w:rsidRPr="000D472D" w:rsidRDefault="00CC6099" w:rsidP="00CC6099">
      <w:pPr>
        <w:spacing w:line="480" w:lineRule="auto"/>
        <w:rPr>
          <w:rFonts w:ascii="Times New Roman" w:hAnsi="Times New Roman" w:cs="Times New Roman"/>
        </w:rPr>
      </w:pPr>
      <w:r>
        <w:rPr>
          <w:rFonts w:ascii="Times New Roman" w:hAnsi="Times New Roman" w:cs="Times New Roman"/>
        </w:rPr>
        <w:t>In</w:t>
      </w:r>
      <w:r w:rsidR="007C0BAF" w:rsidRPr="000D472D">
        <w:rPr>
          <w:rFonts w:ascii="Times New Roman" w:hAnsi="Times New Roman" w:cs="Times New Roman"/>
        </w:rPr>
        <w:t xml:space="preserve"> my </w:t>
      </w:r>
      <w:r w:rsidR="00D94F7C" w:rsidRPr="000D472D">
        <w:rPr>
          <w:rFonts w:ascii="Times New Roman" w:hAnsi="Times New Roman" w:cs="Times New Roman"/>
        </w:rPr>
        <w:t>remarks</w:t>
      </w:r>
      <w:r w:rsidR="007C0BAF" w:rsidRPr="000D472D">
        <w:rPr>
          <w:rFonts w:ascii="Times New Roman" w:hAnsi="Times New Roman" w:cs="Times New Roman"/>
        </w:rPr>
        <w:t xml:space="preserve"> on medieval Iberian Studies</w:t>
      </w:r>
      <w:r w:rsidR="00AE2F0D" w:rsidRPr="000D472D">
        <w:rPr>
          <w:rFonts w:ascii="Times New Roman" w:hAnsi="Times New Roman" w:cs="Times New Roman"/>
        </w:rPr>
        <w:t xml:space="preserve"> last year</w:t>
      </w:r>
      <w:r w:rsidR="007C0BAF" w:rsidRPr="000D472D">
        <w:rPr>
          <w:rFonts w:ascii="Times New Roman" w:hAnsi="Times New Roman" w:cs="Times New Roman"/>
        </w:rPr>
        <w:t xml:space="preserve"> I commented that </w:t>
      </w:r>
      <w:r w:rsidR="0079477F">
        <w:rPr>
          <w:rFonts w:ascii="Times New Roman" w:hAnsi="Times New Roman" w:cs="Times New Roman"/>
        </w:rPr>
        <w:t>o</w:t>
      </w:r>
      <w:r w:rsidR="00B871E4" w:rsidRPr="000D472D">
        <w:rPr>
          <w:rFonts w:ascii="Times New Roman" w:hAnsi="Times New Roman" w:cs="Times New Roman"/>
        </w:rPr>
        <w:t>ne way in which medieval Iberian studies is failing to reflect its multilingual, multicultural subjects is its dependence on English. No resources related to medieval Iberia are created for Spanish undergraduate classes, the cra</w:t>
      </w:r>
      <w:r>
        <w:rPr>
          <w:rFonts w:ascii="Times New Roman" w:hAnsi="Times New Roman" w:cs="Times New Roman"/>
        </w:rPr>
        <w:t xml:space="preserve">dle of future </w:t>
      </w:r>
      <w:proofErr w:type="spellStart"/>
      <w:r>
        <w:rPr>
          <w:rFonts w:ascii="Times New Roman" w:hAnsi="Times New Roman" w:cs="Times New Roman"/>
        </w:rPr>
        <w:t>Iberomedievalists</w:t>
      </w:r>
      <w:proofErr w:type="spellEnd"/>
      <w:r>
        <w:rPr>
          <w:rFonts w:ascii="Times New Roman" w:hAnsi="Times New Roman" w:cs="Times New Roman"/>
        </w:rPr>
        <w:t>, n</w:t>
      </w:r>
      <w:r w:rsidR="00B871E4" w:rsidRPr="000D472D">
        <w:rPr>
          <w:rFonts w:ascii="Times New Roman" w:hAnsi="Times New Roman" w:cs="Times New Roman"/>
        </w:rPr>
        <w:t>o textbooks with accessible narratives and bibliographies for Spanish majors and minors; no bilingual editions that expose students to Iberian linguistic variety and spark their interest in those languages and cultures; not even passing mentions in lower-level Spanish-language textbooks that might encourage students to take advanced courses. Anthologies of texts translated into English may be used in history</w:t>
      </w:r>
      <w:r w:rsidR="007C0BAF" w:rsidRPr="000D472D">
        <w:rPr>
          <w:rFonts w:ascii="Times New Roman" w:hAnsi="Times New Roman" w:cs="Times New Roman"/>
        </w:rPr>
        <w:t>, religion,</w:t>
      </w:r>
      <w:r w:rsidR="00B871E4" w:rsidRPr="000D472D">
        <w:rPr>
          <w:rFonts w:ascii="Times New Roman" w:hAnsi="Times New Roman" w:cs="Times New Roman"/>
        </w:rPr>
        <w:t xml:space="preserve"> or humanities courses, </w:t>
      </w:r>
      <w:r w:rsidR="007C0BAF" w:rsidRPr="000D472D">
        <w:rPr>
          <w:rFonts w:ascii="Times New Roman" w:hAnsi="Times New Roman" w:cs="Times New Roman"/>
        </w:rPr>
        <w:t>but they are of limited use</w:t>
      </w:r>
      <w:r w:rsidR="00D94F7C" w:rsidRPr="000D472D">
        <w:rPr>
          <w:rFonts w:ascii="Times New Roman" w:hAnsi="Times New Roman" w:cs="Times New Roman"/>
        </w:rPr>
        <w:t xml:space="preserve"> for those</w:t>
      </w:r>
      <w:r w:rsidR="007C0BAF" w:rsidRPr="000D472D">
        <w:rPr>
          <w:rFonts w:ascii="Times New Roman" w:hAnsi="Times New Roman" w:cs="Times New Roman"/>
        </w:rPr>
        <w:t xml:space="preserve"> teaching the language. </w:t>
      </w:r>
      <w:r w:rsidR="000D472D">
        <w:rPr>
          <w:rFonts w:ascii="Times New Roman" w:hAnsi="Times New Roman" w:cs="Times New Roman"/>
        </w:rPr>
        <w:t>The situation in high schools is worse. M</w:t>
      </w:r>
      <w:r w:rsidR="00B871E4" w:rsidRPr="000D472D">
        <w:rPr>
          <w:rFonts w:ascii="Times New Roman" w:hAnsi="Times New Roman" w:cs="Times New Roman"/>
        </w:rPr>
        <w:t xml:space="preserve">edieval Iberia is either absent from </w:t>
      </w:r>
      <w:r w:rsidR="006C6242">
        <w:rPr>
          <w:rFonts w:ascii="Times New Roman" w:hAnsi="Times New Roman" w:cs="Times New Roman"/>
        </w:rPr>
        <w:t>Spanish A</w:t>
      </w:r>
      <w:r w:rsidR="00B871E4" w:rsidRPr="000D472D">
        <w:rPr>
          <w:rFonts w:ascii="Times New Roman" w:hAnsi="Times New Roman" w:cs="Times New Roman"/>
        </w:rPr>
        <w:t>dvanced Placement course curricula or</w:t>
      </w:r>
      <w:r w:rsidR="000D472D">
        <w:rPr>
          <w:rFonts w:ascii="Times New Roman" w:hAnsi="Times New Roman" w:cs="Times New Roman"/>
        </w:rPr>
        <w:t xml:space="preserve">, as </w:t>
      </w:r>
      <w:r w:rsidR="000D472D" w:rsidRPr="000D472D">
        <w:rPr>
          <w:rFonts w:ascii="Times New Roman" w:hAnsi="Times New Roman" w:cs="Times New Roman"/>
        </w:rPr>
        <w:t xml:space="preserve">Mark </w:t>
      </w:r>
      <w:r w:rsidR="000D472D">
        <w:rPr>
          <w:rFonts w:ascii="Times New Roman" w:hAnsi="Times New Roman" w:cs="Times New Roman"/>
        </w:rPr>
        <w:t>pointed out,</w:t>
      </w:r>
      <w:r w:rsidR="00B871E4" w:rsidRPr="000D472D">
        <w:rPr>
          <w:rFonts w:ascii="Times New Roman" w:hAnsi="Times New Roman" w:cs="Times New Roman"/>
        </w:rPr>
        <w:t xml:space="preserve"> taught as the </w:t>
      </w:r>
      <w:proofErr w:type="gramStart"/>
      <w:r w:rsidR="00B871E4" w:rsidRPr="000D472D">
        <w:rPr>
          <w:rFonts w:ascii="Times New Roman" w:hAnsi="Times New Roman" w:cs="Times New Roman"/>
        </w:rPr>
        <w:t>most stale</w:t>
      </w:r>
      <w:proofErr w:type="gramEnd"/>
      <w:r w:rsidR="00B871E4" w:rsidRPr="000D472D">
        <w:rPr>
          <w:rFonts w:ascii="Times New Roman" w:hAnsi="Times New Roman" w:cs="Times New Roman"/>
        </w:rPr>
        <w:t xml:space="preserve"> </w:t>
      </w:r>
      <w:proofErr w:type="spellStart"/>
      <w:r w:rsidR="00B871E4" w:rsidRPr="000D472D">
        <w:rPr>
          <w:rFonts w:ascii="Times New Roman" w:hAnsi="Times New Roman" w:cs="Times New Roman"/>
        </w:rPr>
        <w:t>Castilianism</w:t>
      </w:r>
      <w:proofErr w:type="spellEnd"/>
      <w:r w:rsidR="00B871E4" w:rsidRPr="000D472D">
        <w:rPr>
          <w:rFonts w:ascii="Times New Roman" w:hAnsi="Times New Roman" w:cs="Times New Roman"/>
        </w:rPr>
        <w:t xml:space="preserve">. </w:t>
      </w:r>
    </w:p>
    <w:p w:rsidR="002072CD" w:rsidRPr="000D472D" w:rsidRDefault="007C0BAF" w:rsidP="007C0BAF">
      <w:pPr>
        <w:spacing w:line="480" w:lineRule="auto"/>
        <w:ind w:firstLine="360"/>
        <w:rPr>
          <w:rFonts w:ascii="Times New Roman" w:hAnsi="Times New Roman" w:cs="Times New Roman"/>
        </w:rPr>
      </w:pPr>
      <w:r w:rsidRPr="000D472D">
        <w:rPr>
          <w:rFonts w:ascii="Times New Roman" w:hAnsi="Times New Roman" w:cs="Times New Roman"/>
        </w:rPr>
        <w:t>With that in mind, I am bringing you not so much a list of solutions as a wish list. I think that my needs may be representative of a la</w:t>
      </w:r>
      <w:r w:rsidR="000D472D">
        <w:rPr>
          <w:rFonts w:ascii="Times New Roman" w:hAnsi="Times New Roman" w:cs="Times New Roman"/>
        </w:rPr>
        <w:t xml:space="preserve">rger group </w:t>
      </w:r>
      <w:proofErr w:type="gramStart"/>
      <w:r w:rsidR="000D472D">
        <w:rPr>
          <w:rFonts w:ascii="Times New Roman" w:hAnsi="Times New Roman" w:cs="Times New Roman"/>
        </w:rPr>
        <w:t>of  those</w:t>
      </w:r>
      <w:proofErr w:type="gramEnd"/>
      <w:r w:rsidR="000D472D">
        <w:rPr>
          <w:rFonts w:ascii="Times New Roman" w:hAnsi="Times New Roman" w:cs="Times New Roman"/>
        </w:rPr>
        <w:t xml:space="preserve"> </w:t>
      </w:r>
      <w:r w:rsidRPr="000D472D">
        <w:rPr>
          <w:rFonts w:ascii="Times New Roman" w:hAnsi="Times New Roman" w:cs="Times New Roman"/>
        </w:rPr>
        <w:t>teaching in Spanish departments of colleges that prio</w:t>
      </w:r>
      <w:r w:rsidR="00CC6099">
        <w:rPr>
          <w:rFonts w:ascii="Times New Roman" w:hAnsi="Times New Roman" w:cs="Times New Roman"/>
        </w:rPr>
        <w:t xml:space="preserve">ritize pre-professional careers; </w:t>
      </w:r>
      <w:r w:rsidRPr="000D472D">
        <w:rPr>
          <w:rFonts w:ascii="Times New Roman" w:hAnsi="Times New Roman" w:cs="Times New Roman"/>
        </w:rPr>
        <w:t>in my case b</w:t>
      </w:r>
      <w:r w:rsidR="00191F43">
        <w:rPr>
          <w:rFonts w:ascii="Times New Roman" w:hAnsi="Times New Roman" w:cs="Times New Roman"/>
        </w:rPr>
        <w:t xml:space="preserve">usiness, law, and medicine. </w:t>
      </w:r>
      <w:r w:rsidR="00CC6099">
        <w:rPr>
          <w:rFonts w:ascii="Times New Roman" w:hAnsi="Times New Roman" w:cs="Times New Roman"/>
        </w:rPr>
        <w:t>M</w:t>
      </w:r>
      <w:r w:rsidRPr="000D472D">
        <w:rPr>
          <w:rFonts w:ascii="Times New Roman" w:hAnsi="Times New Roman" w:cs="Times New Roman"/>
        </w:rPr>
        <w:t>any</w:t>
      </w:r>
      <w:r w:rsidR="00191F43">
        <w:rPr>
          <w:rFonts w:ascii="Times New Roman" w:hAnsi="Times New Roman" w:cs="Times New Roman"/>
        </w:rPr>
        <w:t xml:space="preserve"> pre-professional</w:t>
      </w:r>
      <w:r w:rsidRPr="000D472D">
        <w:rPr>
          <w:rFonts w:ascii="Times New Roman" w:hAnsi="Times New Roman" w:cs="Times New Roman"/>
        </w:rPr>
        <w:t xml:space="preserve"> students crave our courses </w:t>
      </w:r>
      <w:r w:rsidR="00CC6099">
        <w:rPr>
          <w:rFonts w:ascii="Times New Roman" w:hAnsi="Times New Roman" w:cs="Times New Roman"/>
        </w:rPr>
        <w:t>but</w:t>
      </w:r>
      <w:r w:rsidR="00C04238" w:rsidRPr="000D472D">
        <w:rPr>
          <w:rFonts w:ascii="Times New Roman" w:hAnsi="Times New Roman" w:cs="Times New Roman"/>
        </w:rPr>
        <w:t xml:space="preserve"> have serious difficulties reading medieval Spanish (they may even have trouble reading a modernized version because of the cultural differences). I also want my classes to be </w:t>
      </w:r>
      <w:r w:rsidR="00191F43">
        <w:rPr>
          <w:rFonts w:ascii="Times New Roman" w:hAnsi="Times New Roman" w:cs="Times New Roman"/>
        </w:rPr>
        <w:t xml:space="preserve">visually </w:t>
      </w:r>
      <w:r w:rsidR="00C04238" w:rsidRPr="000D472D">
        <w:rPr>
          <w:rFonts w:ascii="Times New Roman" w:hAnsi="Times New Roman" w:cs="Times New Roman"/>
        </w:rPr>
        <w:t xml:space="preserve">exposed to Catalan, </w:t>
      </w:r>
      <w:r w:rsidR="006A2F34" w:rsidRPr="000D472D">
        <w:rPr>
          <w:rFonts w:ascii="Times New Roman" w:hAnsi="Times New Roman" w:cs="Times New Roman"/>
        </w:rPr>
        <w:t xml:space="preserve">Romance </w:t>
      </w:r>
      <w:proofErr w:type="spellStart"/>
      <w:r w:rsidR="006A2F34" w:rsidRPr="000D472D">
        <w:rPr>
          <w:rFonts w:ascii="Times New Roman" w:hAnsi="Times New Roman" w:cs="Times New Roman"/>
        </w:rPr>
        <w:t>Andalusí</w:t>
      </w:r>
      <w:proofErr w:type="spellEnd"/>
      <w:r w:rsidR="006A2F34" w:rsidRPr="000D472D">
        <w:rPr>
          <w:rFonts w:ascii="Times New Roman" w:hAnsi="Times New Roman" w:cs="Times New Roman"/>
        </w:rPr>
        <w:t>, Galician</w:t>
      </w:r>
      <w:r w:rsidR="00191F43">
        <w:rPr>
          <w:rFonts w:ascii="Times New Roman" w:hAnsi="Times New Roman" w:cs="Times New Roman"/>
        </w:rPr>
        <w:t>-Portuguese</w:t>
      </w:r>
      <w:r w:rsidR="006A2F34" w:rsidRPr="000D472D">
        <w:rPr>
          <w:rFonts w:ascii="Times New Roman" w:hAnsi="Times New Roman" w:cs="Times New Roman"/>
        </w:rPr>
        <w:t xml:space="preserve">, Hebrew, </w:t>
      </w:r>
      <w:r w:rsidR="00C04238" w:rsidRPr="000D472D">
        <w:rPr>
          <w:rFonts w:ascii="Times New Roman" w:hAnsi="Times New Roman" w:cs="Times New Roman"/>
        </w:rPr>
        <w:t>Arabic</w:t>
      </w:r>
      <w:r w:rsidR="006A2F34" w:rsidRPr="000D472D">
        <w:rPr>
          <w:rFonts w:ascii="Times New Roman" w:hAnsi="Times New Roman" w:cs="Times New Roman"/>
        </w:rPr>
        <w:t xml:space="preserve">, </w:t>
      </w:r>
      <w:proofErr w:type="spellStart"/>
      <w:r w:rsidR="00CC6099">
        <w:rPr>
          <w:rFonts w:ascii="Times New Roman" w:hAnsi="Times New Roman" w:cs="Times New Roman"/>
        </w:rPr>
        <w:t>A</w:t>
      </w:r>
      <w:r w:rsidR="006A2F34" w:rsidRPr="000D472D">
        <w:rPr>
          <w:rFonts w:ascii="Times New Roman" w:hAnsi="Times New Roman" w:cs="Times New Roman"/>
        </w:rPr>
        <w:t>ljamiado</w:t>
      </w:r>
      <w:proofErr w:type="spellEnd"/>
      <w:r w:rsidR="00C04238" w:rsidRPr="000D472D">
        <w:rPr>
          <w:rFonts w:ascii="Times New Roman" w:hAnsi="Times New Roman" w:cs="Times New Roman"/>
        </w:rPr>
        <w:t xml:space="preserve"> texts</w:t>
      </w:r>
      <w:r w:rsidR="00CC6099">
        <w:rPr>
          <w:rFonts w:ascii="Times New Roman" w:hAnsi="Times New Roman" w:cs="Times New Roman"/>
        </w:rPr>
        <w:t xml:space="preserve"> …</w:t>
      </w:r>
      <w:r w:rsidRPr="000D472D">
        <w:rPr>
          <w:rFonts w:ascii="Times New Roman" w:hAnsi="Times New Roman" w:cs="Times New Roman"/>
        </w:rPr>
        <w:t xml:space="preserve"> </w:t>
      </w:r>
      <w:r w:rsidR="00C04238" w:rsidRPr="000D472D">
        <w:rPr>
          <w:rFonts w:ascii="Times New Roman" w:hAnsi="Times New Roman" w:cs="Times New Roman"/>
        </w:rPr>
        <w:t xml:space="preserve">and while I can do that by having them read the texts in English translation, many </w:t>
      </w:r>
      <w:r w:rsidR="00D94F7C" w:rsidRPr="000D472D">
        <w:rPr>
          <w:rFonts w:ascii="Times New Roman" w:hAnsi="Times New Roman" w:cs="Times New Roman"/>
        </w:rPr>
        <w:t>students</w:t>
      </w:r>
      <w:r w:rsidR="00C04238" w:rsidRPr="000D472D">
        <w:rPr>
          <w:rFonts w:ascii="Times New Roman" w:hAnsi="Times New Roman" w:cs="Times New Roman"/>
        </w:rPr>
        <w:t xml:space="preserve"> </w:t>
      </w:r>
      <w:r w:rsidR="00D94F7C" w:rsidRPr="000D472D">
        <w:rPr>
          <w:rFonts w:ascii="Times New Roman" w:hAnsi="Times New Roman" w:cs="Times New Roman"/>
        </w:rPr>
        <w:t>have trouble</w:t>
      </w:r>
      <w:r w:rsidR="00C04238" w:rsidRPr="000D472D">
        <w:rPr>
          <w:rFonts w:ascii="Times New Roman" w:hAnsi="Times New Roman" w:cs="Times New Roman"/>
        </w:rPr>
        <w:t xml:space="preserve"> grasp</w:t>
      </w:r>
      <w:r w:rsidR="00D94F7C" w:rsidRPr="000D472D">
        <w:rPr>
          <w:rFonts w:ascii="Times New Roman" w:hAnsi="Times New Roman" w:cs="Times New Roman"/>
        </w:rPr>
        <w:t>ing</w:t>
      </w:r>
      <w:r w:rsidR="00C04238" w:rsidRPr="000D472D">
        <w:rPr>
          <w:rFonts w:ascii="Times New Roman" w:hAnsi="Times New Roman" w:cs="Times New Roman"/>
        </w:rPr>
        <w:t xml:space="preserve"> the linguistic variety</w:t>
      </w:r>
      <w:r w:rsidR="006C6242">
        <w:rPr>
          <w:rFonts w:ascii="Times New Roman" w:hAnsi="Times New Roman" w:cs="Times New Roman"/>
        </w:rPr>
        <w:t xml:space="preserve"> without seeing the original face-to-face.</w:t>
      </w:r>
    </w:p>
    <w:p w:rsidR="001221E6" w:rsidRPr="0072154C" w:rsidRDefault="001221E6" w:rsidP="0072154C">
      <w:pPr>
        <w:spacing w:line="480" w:lineRule="auto"/>
        <w:ind w:firstLine="360"/>
        <w:rPr>
          <w:rFonts w:ascii="Times New Roman" w:hAnsi="Times New Roman" w:cs="Times New Roman"/>
        </w:rPr>
      </w:pPr>
      <w:r w:rsidRPr="000D472D">
        <w:rPr>
          <w:rFonts w:ascii="Times New Roman" w:hAnsi="Times New Roman" w:cs="Times New Roman"/>
        </w:rPr>
        <w:lastRenderedPageBreak/>
        <w:t xml:space="preserve">Along with the linguistic </w:t>
      </w:r>
      <w:r w:rsidR="00191F43">
        <w:rPr>
          <w:rFonts w:ascii="Times New Roman" w:hAnsi="Times New Roman" w:cs="Times New Roman"/>
        </w:rPr>
        <w:t>issues</w:t>
      </w:r>
      <w:r w:rsidRPr="000D472D">
        <w:rPr>
          <w:rFonts w:ascii="Times New Roman" w:hAnsi="Times New Roman" w:cs="Times New Roman"/>
        </w:rPr>
        <w:t xml:space="preserve">, these students want </w:t>
      </w:r>
      <w:r w:rsidR="00D94F7C" w:rsidRPr="000D472D">
        <w:rPr>
          <w:rFonts w:ascii="Times New Roman" w:hAnsi="Times New Roman" w:cs="Times New Roman"/>
        </w:rPr>
        <w:t>broader</w:t>
      </w:r>
      <w:r w:rsidRPr="000D472D">
        <w:rPr>
          <w:rFonts w:ascii="Times New Roman" w:hAnsi="Times New Roman" w:cs="Times New Roman"/>
        </w:rPr>
        <w:t xml:space="preserve"> topics to explore</w:t>
      </w:r>
      <w:r w:rsidR="00D94F7C" w:rsidRPr="000D472D">
        <w:rPr>
          <w:rFonts w:ascii="Times New Roman" w:hAnsi="Times New Roman" w:cs="Times New Roman"/>
        </w:rPr>
        <w:t xml:space="preserve"> than </w:t>
      </w:r>
      <w:r w:rsidR="00EA5FEA" w:rsidRPr="000D472D">
        <w:rPr>
          <w:rFonts w:ascii="Times New Roman" w:hAnsi="Times New Roman" w:cs="Times New Roman"/>
        </w:rPr>
        <w:t xml:space="preserve">what our </w:t>
      </w:r>
      <w:r w:rsidR="006C6242">
        <w:rPr>
          <w:rFonts w:ascii="Times New Roman" w:hAnsi="Times New Roman" w:cs="Times New Roman"/>
        </w:rPr>
        <w:t>narrowly-focused, highly-theoretical</w:t>
      </w:r>
      <w:r w:rsidR="006C6242" w:rsidRPr="000D472D">
        <w:rPr>
          <w:rFonts w:ascii="Times New Roman" w:hAnsi="Times New Roman" w:cs="Times New Roman"/>
        </w:rPr>
        <w:t xml:space="preserve"> </w:t>
      </w:r>
      <w:r w:rsidR="00EA5FEA" w:rsidRPr="000D472D">
        <w:rPr>
          <w:rFonts w:ascii="Times New Roman" w:hAnsi="Times New Roman" w:cs="Times New Roman"/>
        </w:rPr>
        <w:t>scholarly publications offer</w:t>
      </w:r>
      <w:r w:rsidRPr="000D472D">
        <w:rPr>
          <w:rFonts w:ascii="Times New Roman" w:hAnsi="Times New Roman" w:cs="Times New Roman"/>
        </w:rPr>
        <w:t xml:space="preserve">. Linde sent this group a list that illustrates the kind of </w:t>
      </w:r>
      <w:r w:rsidR="00CC6099">
        <w:rPr>
          <w:rFonts w:ascii="Times New Roman" w:hAnsi="Times New Roman" w:cs="Times New Roman"/>
        </w:rPr>
        <w:t xml:space="preserve">topics that I also have in mind. </w:t>
      </w:r>
      <w:r w:rsidRPr="000D472D">
        <w:rPr>
          <w:rFonts w:ascii="Times New Roman" w:eastAsia="Times New Roman" w:hAnsi="Times New Roman" w:cs="Times New Roman"/>
        </w:rPr>
        <w:t xml:space="preserve">A </w:t>
      </w:r>
      <w:proofErr w:type="gramStart"/>
      <w:r w:rsidRPr="000D472D">
        <w:rPr>
          <w:rFonts w:ascii="Times New Roman" w:eastAsia="Times New Roman" w:hAnsi="Times New Roman" w:cs="Times New Roman"/>
        </w:rPr>
        <w:t>scholar</w:t>
      </w:r>
      <w:proofErr w:type="gramEnd"/>
      <w:r w:rsidRPr="000D472D">
        <w:rPr>
          <w:rFonts w:ascii="Times New Roman" w:eastAsia="Times New Roman" w:hAnsi="Times New Roman" w:cs="Times New Roman"/>
        </w:rPr>
        <w:t xml:space="preserve"> who is doing a fabulous job, albeit in English, is David </w:t>
      </w:r>
      <w:proofErr w:type="spellStart"/>
      <w:r w:rsidRPr="000D472D">
        <w:rPr>
          <w:rFonts w:ascii="Times New Roman" w:eastAsia="Times New Roman" w:hAnsi="Times New Roman" w:cs="Times New Roman"/>
        </w:rPr>
        <w:t>Wacks</w:t>
      </w:r>
      <w:proofErr w:type="spellEnd"/>
      <w:r w:rsidRPr="000D472D">
        <w:rPr>
          <w:rFonts w:ascii="Times New Roman" w:eastAsia="Times New Roman" w:hAnsi="Times New Roman" w:cs="Times New Roman"/>
        </w:rPr>
        <w:t xml:space="preserve">. Recently he sent to </w:t>
      </w:r>
      <w:proofErr w:type="spellStart"/>
      <w:r w:rsidRPr="000D472D">
        <w:rPr>
          <w:rFonts w:ascii="Times New Roman" w:eastAsia="Times New Roman" w:hAnsi="Times New Roman" w:cs="Times New Roman"/>
        </w:rPr>
        <w:t>Mediber</w:t>
      </w:r>
      <w:proofErr w:type="spellEnd"/>
      <w:r w:rsidRPr="000D472D">
        <w:rPr>
          <w:rFonts w:ascii="Times New Roman" w:eastAsia="Times New Roman" w:hAnsi="Times New Roman" w:cs="Times New Roman"/>
        </w:rPr>
        <w:t xml:space="preserve"> a link to his blog, his post </w:t>
      </w:r>
      <w:r w:rsidRPr="000D472D">
        <w:rPr>
          <w:rFonts w:ascii="Times New Roman" w:hAnsi="Times New Roman" w:cs="Times New Roman"/>
        </w:rPr>
        <w:t xml:space="preserve">How Christian was Iberia in the Middle Ages? And how can you tell? </w:t>
      </w:r>
      <w:hyperlink r:id="rId8" w:history="1">
        <w:r w:rsidRPr="000D472D">
          <w:rPr>
            <w:rStyle w:val="Hyperlink"/>
            <w:rFonts w:ascii="Times New Roman" w:eastAsia="Times New Roman" w:hAnsi="Times New Roman" w:cs="Times New Roman"/>
          </w:rPr>
          <w:t>http://davidwacks.uoregon.edu/2016/04/14/pagan/</w:t>
        </w:r>
      </w:hyperlink>
    </w:p>
    <w:p w:rsidR="001221E6" w:rsidRPr="000D472D" w:rsidRDefault="001221E6" w:rsidP="00CC6099">
      <w:pPr>
        <w:spacing w:line="480" w:lineRule="auto"/>
        <w:ind w:firstLine="360"/>
        <w:rPr>
          <w:rFonts w:ascii="Times New Roman" w:eastAsia="Times New Roman" w:hAnsi="Times New Roman" w:cs="Times New Roman"/>
        </w:rPr>
      </w:pPr>
      <w:r w:rsidRPr="000D472D">
        <w:rPr>
          <w:rFonts w:ascii="Times New Roman" w:eastAsia="Times New Roman" w:hAnsi="Times New Roman" w:cs="Times New Roman"/>
        </w:rPr>
        <w:t xml:space="preserve">I particularly like how David links these medieval cultural practices to colonial America, in particular to the situation in México. </w:t>
      </w:r>
    </w:p>
    <w:p w:rsidR="00CC6099" w:rsidRDefault="001221E6" w:rsidP="001221E6">
      <w:pPr>
        <w:spacing w:line="480" w:lineRule="auto"/>
        <w:ind w:firstLine="360"/>
        <w:rPr>
          <w:rFonts w:ascii="Times New Roman" w:eastAsia="Times New Roman" w:hAnsi="Times New Roman" w:cs="Times New Roman"/>
        </w:rPr>
      </w:pPr>
      <w:r w:rsidRPr="000D472D">
        <w:rPr>
          <w:rFonts w:ascii="Times New Roman" w:eastAsia="Times New Roman" w:hAnsi="Times New Roman" w:cs="Times New Roman"/>
        </w:rPr>
        <w:t xml:space="preserve">We all are capable of creating wonderful discussions and course packets to tailor </w:t>
      </w:r>
      <w:r w:rsidR="00EA5FEA" w:rsidRPr="000D472D">
        <w:rPr>
          <w:rFonts w:ascii="Times New Roman" w:eastAsia="Times New Roman" w:hAnsi="Times New Roman" w:cs="Times New Roman"/>
        </w:rPr>
        <w:t>different</w:t>
      </w:r>
      <w:r w:rsidRPr="000D472D">
        <w:rPr>
          <w:rFonts w:ascii="Times New Roman" w:eastAsia="Times New Roman" w:hAnsi="Times New Roman" w:cs="Times New Roman"/>
        </w:rPr>
        <w:t xml:space="preserve"> topics to our cours</w:t>
      </w:r>
      <w:r w:rsidR="00CC6099">
        <w:rPr>
          <w:rFonts w:ascii="Times New Roman" w:eastAsia="Times New Roman" w:hAnsi="Times New Roman" w:cs="Times New Roman"/>
        </w:rPr>
        <w:t>es but frankly, I am tired. W</w:t>
      </w:r>
      <w:r w:rsidRPr="000D472D">
        <w:rPr>
          <w:rFonts w:ascii="Times New Roman" w:eastAsia="Times New Roman" w:hAnsi="Times New Roman" w:cs="Times New Roman"/>
        </w:rPr>
        <w:t xml:space="preserve">hat I am proposing is a textbook and before you </w:t>
      </w:r>
      <w:r w:rsidR="006D50A6">
        <w:rPr>
          <w:rFonts w:ascii="Times New Roman" w:eastAsia="Times New Roman" w:hAnsi="Times New Roman" w:cs="Times New Roman"/>
        </w:rPr>
        <w:t xml:space="preserve">make a fuss about this proposal let me tell you </w:t>
      </w:r>
      <w:r w:rsidRPr="000D472D">
        <w:rPr>
          <w:rFonts w:ascii="Times New Roman" w:eastAsia="Times New Roman" w:hAnsi="Times New Roman" w:cs="Times New Roman"/>
        </w:rPr>
        <w:t>why I think we may need on</w:t>
      </w:r>
      <w:r w:rsidR="00EA5FEA" w:rsidRPr="000D472D">
        <w:rPr>
          <w:rFonts w:ascii="Times New Roman" w:eastAsia="Times New Roman" w:hAnsi="Times New Roman" w:cs="Times New Roman"/>
        </w:rPr>
        <w:t>e to pull</w:t>
      </w:r>
      <w:r w:rsidRPr="000D472D">
        <w:rPr>
          <w:rFonts w:ascii="Times New Roman" w:eastAsia="Times New Roman" w:hAnsi="Times New Roman" w:cs="Times New Roman"/>
        </w:rPr>
        <w:t xml:space="preserve"> the next ones up. B</w:t>
      </w:r>
      <w:r w:rsidR="006D50A6">
        <w:rPr>
          <w:rFonts w:ascii="Times New Roman" w:eastAsia="Times New Roman" w:hAnsi="Times New Roman" w:cs="Times New Roman"/>
        </w:rPr>
        <w:t xml:space="preserve">y the third semester </w:t>
      </w:r>
      <w:r w:rsidRPr="000D472D">
        <w:rPr>
          <w:rFonts w:ascii="Times New Roman" w:eastAsia="Times New Roman" w:hAnsi="Times New Roman" w:cs="Times New Roman"/>
        </w:rPr>
        <w:t>most</w:t>
      </w:r>
      <w:r w:rsidR="006D50A6">
        <w:rPr>
          <w:rFonts w:ascii="Times New Roman" w:eastAsia="Times New Roman" w:hAnsi="Times New Roman" w:cs="Times New Roman"/>
        </w:rPr>
        <w:t xml:space="preserve"> college</w:t>
      </w:r>
      <w:r w:rsidRPr="000D472D">
        <w:rPr>
          <w:rFonts w:ascii="Times New Roman" w:eastAsia="Times New Roman" w:hAnsi="Times New Roman" w:cs="Times New Roman"/>
        </w:rPr>
        <w:t xml:space="preserve"> students have pretty much decided on their major, minor, </w:t>
      </w:r>
      <w:r w:rsidR="00EA5FEA" w:rsidRPr="000D472D">
        <w:rPr>
          <w:rFonts w:ascii="Times New Roman" w:eastAsia="Times New Roman" w:hAnsi="Times New Roman" w:cs="Times New Roman"/>
        </w:rPr>
        <w:t xml:space="preserve">concentrations, </w:t>
      </w:r>
      <w:r w:rsidRPr="000D472D">
        <w:rPr>
          <w:rFonts w:ascii="Times New Roman" w:eastAsia="Times New Roman" w:hAnsi="Times New Roman" w:cs="Times New Roman"/>
        </w:rPr>
        <w:t>certificate</w:t>
      </w:r>
      <w:r w:rsidR="00EA5FEA" w:rsidRPr="000D472D">
        <w:rPr>
          <w:rFonts w:ascii="Times New Roman" w:eastAsia="Times New Roman" w:hAnsi="Times New Roman" w:cs="Times New Roman"/>
        </w:rPr>
        <w:t>s</w:t>
      </w:r>
      <w:r w:rsidRPr="000D472D">
        <w:rPr>
          <w:rFonts w:ascii="Times New Roman" w:eastAsia="Times New Roman" w:hAnsi="Times New Roman" w:cs="Times New Roman"/>
        </w:rPr>
        <w:t xml:space="preserve"> … which means that if we ignore </w:t>
      </w:r>
      <w:r w:rsidR="0072154C">
        <w:rPr>
          <w:rFonts w:ascii="Times New Roman" w:eastAsia="Times New Roman" w:hAnsi="Times New Roman" w:cs="Times New Roman"/>
        </w:rPr>
        <w:t xml:space="preserve">Spanish </w:t>
      </w:r>
      <w:r w:rsidRPr="000D472D">
        <w:rPr>
          <w:rFonts w:ascii="Times New Roman" w:eastAsia="Times New Roman" w:hAnsi="Times New Roman" w:cs="Times New Roman"/>
        </w:rPr>
        <w:t xml:space="preserve">elementary courses we are shooting ourselves in the foot. As I mentioned earlier, there is nothing out there to reach these levels. My sense is that if we create </w:t>
      </w:r>
      <w:r w:rsidR="00E35B61" w:rsidRPr="000D472D">
        <w:rPr>
          <w:rFonts w:ascii="Times New Roman" w:eastAsia="Times New Roman" w:hAnsi="Times New Roman" w:cs="Times New Roman"/>
        </w:rPr>
        <w:t xml:space="preserve">a textbook that distills and presents </w:t>
      </w:r>
      <w:r w:rsidR="00E35B61" w:rsidRPr="00CC6099">
        <w:rPr>
          <w:rFonts w:ascii="Times New Roman" w:eastAsia="Times New Roman" w:hAnsi="Times New Roman" w:cs="Times New Roman"/>
          <w:i/>
        </w:rPr>
        <w:t>in Spanish</w:t>
      </w:r>
      <w:r w:rsidR="00E35B61" w:rsidRPr="000D472D">
        <w:rPr>
          <w:rFonts w:ascii="Times New Roman" w:eastAsia="Times New Roman" w:hAnsi="Times New Roman" w:cs="Times New Roman"/>
        </w:rPr>
        <w:t xml:space="preserve"> the work that is being done in medieval Iberian studies and relate it to Latin America, as David does, </w:t>
      </w:r>
      <w:r w:rsidR="00EA5FEA" w:rsidRPr="000D472D">
        <w:rPr>
          <w:rFonts w:ascii="Times New Roman" w:eastAsia="Times New Roman" w:hAnsi="Times New Roman" w:cs="Times New Roman"/>
        </w:rPr>
        <w:t xml:space="preserve">and to the students’ own experience, </w:t>
      </w:r>
      <w:r w:rsidR="00943CDF">
        <w:rPr>
          <w:rFonts w:ascii="Times New Roman" w:eastAsia="Times New Roman" w:hAnsi="Times New Roman" w:cs="Times New Roman"/>
        </w:rPr>
        <w:t>non-medievalists</w:t>
      </w:r>
      <w:r w:rsidR="00CC6099">
        <w:rPr>
          <w:rFonts w:ascii="Times New Roman" w:eastAsia="Times New Roman" w:hAnsi="Times New Roman" w:cs="Times New Roman"/>
        </w:rPr>
        <w:t xml:space="preserve"> teaching Spanish</w:t>
      </w:r>
      <w:r w:rsidR="00943CDF">
        <w:rPr>
          <w:rFonts w:ascii="Times New Roman" w:eastAsia="Times New Roman" w:hAnsi="Times New Roman" w:cs="Times New Roman"/>
        </w:rPr>
        <w:t xml:space="preserve"> may pilfer these topics for</w:t>
      </w:r>
      <w:r w:rsidR="00E35B61" w:rsidRPr="000D472D">
        <w:rPr>
          <w:rFonts w:ascii="Times New Roman" w:eastAsia="Times New Roman" w:hAnsi="Times New Roman" w:cs="Times New Roman"/>
        </w:rPr>
        <w:t xml:space="preserve"> their courses. Furthermore, my proposal does not detract from Isidro’s.</w:t>
      </w:r>
      <w:r w:rsidR="00EA5FEA" w:rsidRPr="000D472D">
        <w:rPr>
          <w:rFonts w:ascii="Times New Roman" w:eastAsia="Times New Roman" w:hAnsi="Times New Roman" w:cs="Times New Roman"/>
        </w:rPr>
        <w:t xml:space="preserve"> We do need a space to share and develop these materials</w:t>
      </w:r>
      <w:r w:rsidR="00E35B61" w:rsidRPr="000D472D">
        <w:rPr>
          <w:rFonts w:ascii="Times New Roman" w:eastAsia="Times New Roman" w:hAnsi="Times New Roman" w:cs="Times New Roman"/>
        </w:rPr>
        <w:t xml:space="preserve"> but </w:t>
      </w:r>
      <w:proofErr w:type="spellStart"/>
      <w:r w:rsidR="00E35B61" w:rsidRPr="000D472D">
        <w:rPr>
          <w:rFonts w:ascii="Times New Roman" w:eastAsia="Times New Roman" w:hAnsi="Times New Roman" w:cs="Times New Roman"/>
        </w:rPr>
        <w:t>ProjectMuse</w:t>
      </w:r>
      <w:proofErr w:type="spellEnd"/>
      <w:r w:rsidR="00E35B61" w:rsidRPr="000D472D">
        <w:rPr>
          <w:rFonts w:ascii="Times New Roman" w:eastAsia="Times New Roman" w:hAnsi="Times New Roman" w:cs="Times New Roman"/>
        </w:rPr>
        <w:t xml:space="preserve"> commons </w:t>
      </w:r>
      <w:r w:rsidR="00D440EA">
        <w:rPr>
          <w:rFonts w:ascii="Times New Roman" w:eastAsia="Times New Roman" w:hAnsi="Times New Roman" w:cs="Times New Roman"/>
        </w:rPr>
        <w:t>may</w:t>
      </w:r>
      <w:r w:rsidR="00E35B61" w:rsidRPr="000D472D">
        <w:rPr>
          <w:rFonts w:ascii="Times New Roman" w:eastAsia="Times New Roman" w:hAnsi="Times New Roman" w:cs="Times New Roman"/>
        </w:rPr>
        <w:t xml:space="preserve"> not</w:t>
      </w:r>
      <w:r w:rsidR="00A71AA4">
        <w:rPr>
          <w:rFonts w:ascii="Times New Roman" w:eastAsia="Times New Roman" w:hAnsi="Times New Roman" w:cs="Times New Roman"/>
        </w:rPr>
        <w:t xml:space="preserve"> be</w:t>
      </w:r>
      <w:r w:rsidR="00E35B61" w:rsidRPr="000D472D">
        <w:rPr>
          <w:rFonts w:ascii="Times New Roman" w:eastAsia="Times New Roman" w:hAnsi="Times New Roman" w:cs="Times New Roman"/>
        </w:rPr>
        <w:t xml:space="preserve"> available </w:t>
      </w:r>
      <w:r w:rsidR="00D440EA">
        <w:rPr>
          <w:rFonts w:ascii="Times New Roman" w:eastAsia="Times New Roman" w:hAnsi="Times New Roman" w:cs="Times New Roman"/>
        </w:rPr>
        <w:t>to those teaching in</w:t>
      </w:r>
      <w:r w:rsidR="00E35B61" w:rsidRPr="000D472D">
        <w:rPr>
          <w:rFonts w:ascii="Times New Roman" w:eastAsia="Times New Roman" w:hAnsi="Times New Roman" w:cs="Times New Roman"/>
        </w:rPr>
        <w:t xml:space="preserve"> smaller colleges, </w:t>
      </w:r>
      <w:r w:rsidR="00D440EA">
        <w:rPr>
          <w:rFonts w:ascii="Times New Roman" w:eastAsia="Times New Roman" w:hAnsi="Times New Roman" w:cs="Times New Roman"/>
        </w:rPr>
        <w:t>and it is definitely out of reach for those in</w:t>
      </w:r>
      <w:r w:rsidR="00E35B61" w:rsidRPr="000D472D">
        <w:rPr>
          <w:rFonts w:ascii="Times New Roman" w:eastAsia="Times New Roman" w:hAnsi="Times New Roman" w:cs="Times New Roman"/>
        </w:rPr>
        <w:t xml:space="preserve"> high and middle schools. </w:t>
      </w:r>
    </w:p>
    <w:p w:rsidR="001221E6" w:rsidRPr="001C4D06" w:rsidRDefault="00CC6099" w:rsidP="001221E6">
      <w:pPr>
        <w:spacing w:line="480" w:lineRule="auto"/>
        <w:ind w:firstLine="360"/>
        <w:rPr>
          <w:rFonts w:ascii="Times New Roman" w:hAnsi="Times New Roman" w:cs="Times New Roman"/>
        </w:rPr>
      </w:pPr>
      <w:r>
        <w:rPr>
          <w:rFonts w:ascii="Times New Roman" w:eastAsia="Times New Roman" w:hAnsi="Times New Roman" w:cs="Times New Roman"/>
        </w:rPr>
        <w:t>T</w:t>
      </w:r>
      <w:r w:rsidR="00E35B61" w:rsidRPr="000D472D">
        <w:rPr>
          <w:rFonts w:ascii="Times New Roman" w:hAnsi="Times New Roman" w:cs="Times New Roman"/>
        </w:rPr>
        <w:t>here is a wealth of highly accessible materials on relevant Latin American topics</w:t>
      </w:r>
      <w:r w:rsidR="00E42256" w:rsidRPr="000D472D">
        <w:rPr>
          <w:rFonts w:ascii="Times New Roman" w:hAnsi="Times New Roman" w:cs="Times New Roman"/>
        </w:rPr>
        <w:t>.</w:t>
      </w:r>
      <w:r w:rsidR="00D440EA">
        <w:rPr>
          <w:rFonts w:ascii="Times New Roman" w:hAnsi="Times New Roman" w:cs="Times New Roman"/>
        </w:rPr>
        <w:t xml:space="preserve"> Besides a plethora of textbooks and </w:t>
      </w:r>
      <w:r w:rsidR="00EA5FEA" w:rsidRPr="000D472D">
        <w:rPr>
          <w:rFonts w:ascii="Times New Roman" w:hAnsi="Times New Roman" w:cs="Times New Roman"/>
        </w:rPr>
        <w:t>anthol</w:t>
      </w:r>
      <w:r w:rsidR="00D440EA">
        <w:rPr>
          <w:rFonts w:ascii="Times New Roman" w:hAnsi="Times New Roman" w:cs="Times New Roman"/>
        </w:rPr>
        <w:t>ogies for seminar classes, the</w:t>
      </w:r>
      <w:r w:rsidR="00C8409F" w:rsidRPr="000D472D">
        <w:rPr>
          <w:rFonts w:ascii="Times New Roman" w:hAnsi="Times New Roman" w:cs="Times New Roman"/>
        </w:rPr>
        <w:t xml:space="preserve"> topics</w:t>
      </w:r>
      <w:r w:rsidR="00EA5FEA" w:rsidRPr="000D472D">
        <w:rPr>
          <w:rFonts w:ascii="Times New Roman" w:hAnsi="Times New Roman" w:cs="Times New Roman"/>
        </w:rPr>
        <w:t xml:space="preserve"> </w:t>
      </w:r>
      <w:r w:rsidR="00C8409F" w:rsidRPr="000D472D">
        <w:rPr>
          <w:rFonts w:ascii="Times New Roman" w:hAnsi="Times New Roman" w:cs="Times New Roman"/>
        </w:rPr>
        <w:t>and authors</w:t>
      </w:r>
      <w:r w:rsidR="00EA5FEA" w:rsidRPr="000D472D">
        <w:rPr>
          <w:rFonts w:ascii="Times New Roman" w:hAnsi="Times New Roman" w:cs="Times New Roman"/>
        </w:rPr>
        <w:t xml:space="preserve"> </w:t>
      </w:r>
      <w:r w:rsidR="00D440EA">
        <w:rPr>
          <w:rFonts w:ascii="Times New Roman" w:hAnsi="Times New Roman" w:cs="Times New Roman"/>
        </w:rPr>
        <w:t xml:space="preserve">that </w:t>
      </w:r>
      <w:r w:rsidR="00EA5FEA" w:rsidRPr="000D472D">
        <w:rPr>
          <w:rFonts w:ascii="Times New Roman" w:hAnsi="Times New Roman" w:cs="Times New Roman"/>
        </w:rPr>
        <w:t xml:space="preserve">appear in </w:t>
      </w:r>
      <w:r w:rsidR="0072154C">
        <w:rPr>
          <w:rFonts w:ascii="Times New Roman" w:hAnsi="Times New Roman" w:cs="Times New Roman"/>
        </w:rPr>
        <w:t xml:space="preserve">Spanish </w:t>
      </w:r>
      <w:r w:rsidR="00EA5FEA" w:rsidRPr="000D472D">
        <w:rPr>
          <w:rFonts w:ascii="Times New Roman" w:hAnsi="Times New Roman" w:cs="Times New Roman"/>
        </w:rPr>
        <w:t>language-instruction textbooks</w:t>
      </w:r>
      <w:r w:rsidR="00D440EA">
        <w:rPr>
          <w:rFonts w:ascii="Times New Roman" w:hAnsi="Times New Roman" w:cs="Times New Roman"/>
        </w:rPr>
        <w:t xml:space="preserve"> are almost exclusively Latin American</w:t>
      </w:r>
      <w:r w:rsidR="00EA5FEA" w:rsidRPr="000D472D">
        <w:rPr>
          <w:rFonts w:ascii="Times New Roman" w:hAnsi="Times New Roman" w:cs="Times New Roman"/>
        </w:rPr>
        <w:t xml:space="preserve">. The only </w:t>
      </w:r>
      <w:r w:rsidR="00C8409F" w:rsidRPr="000D472D">
        <w:rPr>
          <w:rFonts w:ascii="Times New Roman" w:hAnsi="Times New Roman" w:cs="Times New Roman"/>
        </w:rPr>
        <w:lastRenderedPageBreak/>
        <w:t xml:space="preserve">medieval </w:t>
      </w:r>
      <w:r w:rsidR="00EA5FEA" w:rsidRPr="000D472D">
        <w:rPr>
          <w:rFonts w:ascii="Times New Roman" w:hAnsi="Times New Roman" w:cs="Times New Roman"/>
        </w:rPr>
        <w:t xml:space="preserve">representative I have seen is </w:t>
      </w:r>
      <w:proofErr w:type="gramStart"/>
      <w:r w:rsidR="00EA5FEA" w:rsidRPr="000D472D">
        <w:rPr>
          <w:rFonts w:ascii="Times New Roman" w:hAnsi="Times New Roman" w:cs="Times New Roman"/>
        </w:rPr>
        <w:t>don</w:t>
      </w:r>
      <w:proofErr w:type="gramEnd"/>
      <w:r w:rsidR="00EA5FEA" w:rsidRPr="000D472D">
        <w:rPr>
          <w:rFonts w:ascii="Times New Roman" w:hAnsi="Times New Roman" w:cs="Times New Roman"/>
        </w:rPr>
        <w:t xml:space="preserve"> Juan Manuel</w:t>
      </w:r>
      <w:r w:rsidR="00C8409F" w:rsidRPr="000D472D">
        <w:rPr>
          <w:rFonts w:ascii="Times New Roman" w:hAnsi="Times New Roman" w:cs="Times New Roman"/>
        </w:rPr>
        <w:t>.</w:t>
      </w:r>
      <w:r w:rsidR="00E42256" w:rsidRPr="000D472D">
        <w:rPr>
          <w:rFonts w:ascii="Times New Roman" w:hAnsi="Times New Roman" w:cs="Times New Roman"/>
        </w:rPr>
        <w:t xml:space="preserve"> Just one textbook in a high school library may inspire a teacher to include a</w:t>
      </w:r>
      <w:r w:rsidR="00A71AA4">
        <w:rPr>
          <w:rFonts w:ascii="Times New Roman" w:hAnsi="Times New Roman" w:cs="Times New Roman"/>
        </w:rPr>
        <w:t xml:space="preserve"> few lessons on medieval Iberia</w:t>
      </w:r>
      <w:r>
        <w:rPr>
          <w:rFonts w:ascii="Times New Roman" w:hAnsi="Times New Roman" w:cs="Times New Roman"/>
        </w:rPr>
        <w:t xml:space="preserve"> [</w:t>
      </w:r>
      <w:r w:rsidRPr="001C4D06">
        <w:rPr>
          <w:rFonts w:ascii="Times New Roman" w:hAnsi="Times New Roman" w:cs="Times New Roman"/>
          <w:i/>
        </w:rPr>
        <w:t>apparently not according to the reaction of one teacher in the public; yet my</w:t>
      </w:r>
      <w:r w:rsidR="001C4D06" w:rsidRPr="001C4D06">
        <w:rPr>
          <w:rFonts w:ascii="Times New Roman" w:hAnsi="Times New Roman" w:cs="Times New Roman"/>
          <w:i/>
        </w:rPr>
        <w:t xml:space="preserve"> experience</w:t>
      </w:r>
      <w:r w:rsidR="0072154C">
        <w:rPr>
          <w:rFonts w:ascii="Times New Roman" w:hAnsi="Times New Roman" w:cs="Times New Roman"/>
          <w:i/>
        </w:rPr>
        <w:t xml:space="preserve"> </w:t>
      </w:r>
      <w:r w:rsidR="001C4D06" w:rsidRPr="001C4D06">
        <w:rPr>
          <w:rFonts w:ascii="Times New Roman" w:hAnsi="Times New Roman" w:cs="Times New Roman"/>
          <w:i/>
        </w:rPr>
        <w:t xml:space="preserve">differs. </w:t>
      </w:r>
      <w:r w:rsidR="001C4D06">
        <w:rPr>
          <w:rFonts w:ascii="Times New Roman" w:hAnsi="Times New Roman" w:cs="Times New Roman"/>
          <w:i/>
        </w:rPr>
        <w:t>My proposal</w:t>
      </w:r>
      <w:r w:rsidR="001C4D06" w:rsidRPr="001C4D06">
        <w:rPr>
          <w:rFonts w:ascii="Times New Roman" w:hAnsi="Times New Roman" w:cs="Times New Roman"/>
          <w:i/>
        </w:rPr>
        <w:t xml:space="preserve"> is more targeted than Linde’s. I want a textbook that develops broader topics to be used in </w:t>
      </w:r>
      <w:r w:rsidR="001C4D06" w:rsidRPr="001C4D06">
        <w:rPr>
          <w:rFonts w:ascii="Times New Roman" w:hAnsi="Times New Roman" w:cs="Times New Roman"/>
          <w:b/>
          <w:i/>
        </w:rPr>
        <w:t>Spanish advanced placement courses</w:t>
      </w:r>
      <w:r w:rsidR="001C4D06" w:rsidRPr="001C4D06">
        <w:rPr>
          <w:rFonts w:ascii="Times New Roman" w:hAnsi="Times New Roman" w:cs="Times New Roman"/>
          <w:i/>
        </w:rPr>
        <w:t>, intermediate and major/minor language and culture college levels.</w:t>
      </w:r>
      <w:r w:rsidR="001C4D06">
        <w:rPr>
          <w:rFonts w:ascii="Times New Roman" w:hAnsi="Times New Roman" w:cs="Times New Roman"/>
          <w:i/>
        </w:rPr>
        <w:t xml:space="preserve"> AP </w:t>
      </w:r>
      <w:r w:rsidR="001C4D06" w:rsidRPr="001C4D06">
        <w:rPr>
          <w:rFonts w:ascii="Times New Roman" w:hAnsi="Times New Roman" w:cs="Times New Roman"/>
          <w:i/>
        </w:rPr>
        <w:t>students</w:t>
      </w:r>
      <w:r w:rsidR="001C4D06">
        <w:rPr>
          <w:rFonts w:ascii="Times New Roman" w:hAnsi="Times New Roman" w:cs="Times New Roman"/>
          <w:i/>
        </w:rPr>
        <w:t xml:space="preserve"> placed in my intro to Spanish major/minor courses</w:t>
      </w:r>
      <w:r w:rsidR="001C4D06" w:rsidRPr="001C4D06">
        <w:rPr>
          <w:rFonts w:ascii="Times New Roman" w:hAnsi="Times New Roman" w:cs="Times New Roman"/>
          <w:i/>
        </w:rPr>
        <w:t xml:space="preserve"> and the </w:t>
      </w:r>
      <w:r w:rsidR="001C4D06">
        <w:rPr>
          <w:rFonts w:ascii="Times New Roman" w:hAnsi="Times New Roman" w:cs="Times New Roman"/>
          <w:i/>
        </w:rPr>
        <w:t xml:space="preserve">AP </w:t>
      </w:r>
      <w:r w:rsidR="001C4D06" w:rsidRPr="001C4D06">
        <w:rPr>
          <w:rFonts w:ascii="Times New Roman" w:hAnsi="Times New Roman" w:cs="Times New Roman"/>
          <w:i/>
        </w:rPr>
        <w:t>teachers I know rely on textbooks. Some publishing houses already offer the option of purchasing single chapters. I am not opposed to developing open access materials but we need to begin somewhere and my proposal fits my own needs</w:t>
      </w:r>
      <w:r w:rsidR="001C4D06">
        <w:rPr>
          <w:rFonts w:ascii="Times New Roman" w:hAnsi="Times New Roman" w:cs="Times New Roman"/>
        </w:rPr>
        <w:t>]</w:t>
      </w:r>
    </w:p>
    <w:p w:rsidR="00E42256" w:rsidRPr="000D472D" w:rsidRDefault="00E42256" w:rsidP="001221E6">
      <w:pPr>
        <w:spacing w:line="480" w:lineRule="auto"/>
        <w:ind w:firstLine="360"/>
        <w:rPr>
          <w:rFonts w:ascii="Times New Roman" w:hAnsi="Times New Roman" w:cs="Times New Roman"/>
        </w:rPr>
      </w:pPr>
      <w:r w:rsidRPr="000D472D">
        <w:rPr>
          <w:rFonts w:ascii="Times New Roman" w:hAnsi="Times New Roman" w:cs="Times New Roman"/>
        </w:rPr>
        <w:t>Another reason why I am proposing a textbook is that a publishing house will publicize it much more aggressively and efficiently than we all can do.</w:t>
      </w:r>
    </w:p>
    <w:p w:rsidR="00E42256" w:rsidRPr="000D472D" w:rsidRDefault="00E42256" w:rsidP="001221E6">
      <w:pPr>
        <w:spacing w:line="480" w:lineRule="auto"/>
        <w:ind w:firstLine="360"/>
        <w:rPr>
          <w:rFonts w:ascii="Times New Roman" w:hAnsi="Times New Roman" w:cs="Times New Roman"/>
        </w:rPr>
      </w:pPr>
      <w:r w:rsidRPr="000D472D">
        <w:rPr>
          <w:rFonts w:ascii="Times New Roman" w:hAnsi="Times New Roman" w:cs="Times New Roman"/>
        </w:rPr>
        <w:t>So, this is the type of textbook that I have in mind. This is, finally, my wish list.</w:t>
      </w:r>
    </w:p>
    <w:p w:rsidR="006D50A6" w:rsidRDefault="00D440EA" w:rsidP="006D50A6">
      <w:pPr>
        <w:spacing w:line="480" w:lineRule="auto"/>
        <w:ind w:firstLine="360"/>
        <w:rPr>
          <w:rFonts w:ascii="Times New Roman" w:hAnsi="Times New Roman" w:cs="Times New Roman"/>
        </w:rPr>
      </w:pPr>
      <w:r>
        <w:rPr>
          <w:rFonts w:ascii="Times New Roman" w:hAnsi="Times New Roman" w:cs="Times New Roman"/>
        </w:rPr>
        <w:t>A textbook organized by topics</w:t>
      </w:r>
      <w:r w:rsidR="0080247B">
        <w:rPr>
          <w:rFonts w:ascii="Times New Roman" w:hAnsi="Times New Roman" w:cs="Times New Roman"/>
        </w:rPr>
        <w:t xml:space="preserve"> instead of</w:t>
      </w:r>
      <w:r w:rsidR="006D50A6">
        <w:rPr>
          <w:rFonts w:ascii="Times New Roman" w:hAnsi="Times New Roman" w:cs="Times New Roman"/>
        </w:rPr>
        <w:t xml:space="preserve"> literary texts or genres. Topics </w:t>
      </w:r>
      <w:r w:rsidR="006D50A6" w:rsidRPr="000D472D">
        <w:rPr>
          <w:rFonts w:ascii="Times New Roman" w:hAnsi="Times New Roman" w:cs="Times New Roman"/>
        </w:rPr>
        <w:t>like those proposed by Linde and David. The space that Isidro is proposing is a wonderful resource to develop them.</w:t>
      </w:r>
      <w:r w:rsidR="008140E8">
        <w:rPr>
          <w:rFonts w:ascii="Times New Roman" w:hAnsi="Times New Roman" w:cs="Times New Roman"/>
        </w:rPr>
        <w:t xml:space="preserve"> </w:t>
      </w:r>
    </w:p>
    <w:p w:rsidR="00E42256" w:rsidRPr="000D472D" w:rsidRDefault="00D440EA" w:rsidP="001221E6">
      <w:pPr>
        <w:spacing w:line="480" w:lineRule="auto"/>
        <w:ind w:firstLine="360"/>
        <w:rPr>
          <w:rFonts w:ascii="Times New Roman" w:hAnsi="Times New Roman" w:cs="Times New Roman"/>
        </w:rPr>
      </w:pPr>
      <w:r>
        <w:rPr>
          <w:rFonts w:ascii="Times New Roman" w:hAnsi="Times New Roman" w:cs="Times New Roman"/>
        </w:rPr>
        <w:t>E</w:t>
      </w:r>
      <w:r w:rsidR="00C8409F" w:rsidRPr="000D472D">
        <w:rPr>
          <w:rFonts w:ascii="Times New Roman" w:hAnsi="Times New Roman" w:cs="Times New Roman"/>
        </w:rPr>
        <w:t>ach</w:t>
      </w:r>
      <w:r w:rsidR="00E42256" w:rsidRPr="000D472D">
        <w:rPr>
          <w:rFonts w:ascii="Times New Roman" w:hAnsi="Times New Roman" w:cs="Times New Roman"/>
        </w:rPr>
        <w:t xml:space="preserve"> topic accompanied by a careful selection of texts in the original language, along with a modernized version and / or English translation.</w:t>
      </w:r>
      <w:r w:rsidR="00C8409F" w:rsidRPr="000D472D">
        <w:rPr>
          <w:rFonts w:ascii="Times New Roman" w:hAnsi="Times New Roman" w:cs="Times New Roman"/>
        </w:rPr>
        <w:t xml:space="preserve"> </w:t>
      </w:r>
    </w:p>
    <w:p w:rsidR="00E42256" w:rsidRPr="000D472D" w:rsidRDefault="006D50A6" w:rsidP="001221E6">
      <w:pPr>
        <w:spacing w:line="480" w:lineRule="auto"/>
        <w:ind w:firstLine="360"/>
        <w:rPr>
          <w:rFonts w:ascii="Times New Roman" w:hAnsi="Times New Roman" w:cs="Times New Roman"/>
        </w:rPr>
      </w:pPr>
      <w:proofErr w:type="gramStart"/>
      <w:r>
        <w:rPr>
          <w:rFonts w:ascii="Times New Roman" w:hAnsi="Times New Roman" w:cs="Times New Roman"/>
        </w:rPr>
        <w:t>Fragments</w:t>
      </w:r>
      <w:r w:rsidR="008140E8">
        <w:rPr>
          <w:rFonts w:ascii="Times New Roman" w:hAnsi="Times New Roman" w:cs="Times New Roman"/>
        </w:rPr>
        <w:t xml:space="preserve"> or summaries</w:t>
      </w:r>
      <w:r>
        <w:rPr>
          <w:rFonts w:ascii="Times New Roman" w:hAnsi="Times New Roman" w:cs="Times New Roman"/>
        </w:rPr>
        <w:t xml:space="preserve"> from </w:t>
      </w:r>
      <w:r w:rsidR="00D94F7C" w:rsidRPr="000D472D">
        <w:rPr>
          <w:rFonts w:ascii="Times New Roman" w:hAnsi="Times New Roman" w:cs="Times New Roman"/>
        </w:rPr>
        <w:t>secondary sources</w:t>
      </w:r>
      <w:r>
        <w:rPr>
          <w:rFonts w:ascii="Times New Roman" w:hAnsi="Times New Roman" w:cs="Times New Roman"/>
        </w:rPr>
        <w:t>, in Spanish,</w:t>
      </w:r>
      <w:r w:rsidR="00D94F7C" w:rsidRPr="000D472D">
        <w:rPr>
          <w:rFonts w:ascii="Times New Roman" w:hAnsi="Times New Roman" w:cs="Times New Roman"/>
        </w:rPr>
        <w:t xml:space="preserve"> for each topic and a</w:t>
      </w:r>
      <w:r w:rsidR="00C8409F" w:rsidRPr="000D472D">
        <w:rPr>
          <w:rFonts w:ascii="Times New Roman" w:hAnsi="Times New Roman" w:cs="Times New Roman"/>
        </w:rPr>
        <w:t>n accessible</w:t>
      </w:r>
      <w:r w:rsidR="00D94F7C" w:rsidRPr="000D472D">
        <w:rPr>
          <w:rFonts w:ascii="Times New Roman" w:hAnsi="Times New Roman" w:cs="Times New Roman"/>
        </w:rPr>
        <w:t xml:space="preserve"> bibliography for further study.</w:t>
      </w:r>
      <w:proofErr w:type="gramEnd"/>
    </w:p>
    <w:p w:rsidR="00D94F7C" w:rsidRPr="000D472D" w:rsidRDefault="00D94F7C" w:rsidP="001221E6">
      <w:pPr>
        <w:spacing w:line="480" w:lineRule="auto"/>
        <w:ind w:firstLine="360"/>
        <w:rPr>
          <w:rFonts w:ascii="Times New Roman" w:hAnsi="Times New Roman" w:cs="Times New Roman"/>
        </w:rPr>
      </w:pPr>
      <w:r w:rsidRPr="000D472D">
        <w:rPr>
          <w:rFonts w:ascii="Times New Roman" w:hAnsi="Times New Roman" w:cs="Times New Roman"/>
        </w:rPr>
        <w:t xml:space="preserve">A set of language-based exercises (vocabulary, reading comprehension, </w:t>
      </w:r>
      <w:proofErr w:type="gramStart"/>
      <w:r w:rsidRPr="000D472D">
        <w:rPr>
          <w:rFonts w:ascii="Times New Roman" w:hAnsi="Times New Roman" w:cs="Times New Roman"/>
        </w:rPr>
        <w:t>writing</w:t>
      </w:r>
      <w:proofErr w:type="gramEnd"/>
      <w:r w:rsidRPr="000D472D">
        <w:rPr>
          <w:rFonts w:ascii="Times New Roman" w:hAnsi="Times New Roman" w:cs="Times New Roman"/>
        </w:rPr>
        <w:t xml:space="preserve"> practice) so that each topic can </w:t>
      </w:r>
      <w:r w:rsidR="00C8409F" w:rsidRPr="000D472D">
        <w:rPr>
          <w:rFonts w:ascii="Times New Roman" w:hAnsi="Times New Roman" w:cs="Times New Roman"/>
        </w:rPr>
        <w:t>be used in lower-level language courses</w:t>
      </w:r>
    </w:p>
    <w:p w:rsidR="00D94F7C" w:rsidRPr="000D472D" w:rsidRDefault="00D94F7C" w:rsidP="001221E6">
      <w:pPr>
        <w:spacing w:line="480" w:lineRule="auto"/>
        <w:ind w:firstLine="360"/>
        <w:rPr>
          <w:rFonts w:ascii="Times New Roman" w:hAnsi="Times New Roman" w:cs="Times New Roman"/>
        </w:rPr>
      </w:pPr>
      <w:r w:rsidRPr="000D472D">
        <w:rPr>
          <w:rFonts w:ascii="Times New Roman" w:hAnsi="Times New Roman" w:cs="Times New Roman"/>
        </w:rPr>
        <w:t>A set of exercises to develop analytical skills</w:t>
      </w:r>
    </w:p>
    <w:p w:rsidR="00AC73BF" w:rsidRPr="008140E8" w:rsidRDefault="00D94F7C" w:rsidP="008140E8">
      <w:pPr>
        <w:spacing w:line="480" w:lineRule="auto"/>
        <w:ind w:firstLine="360"/>
        <w:rPr>
          <w:rFonts w:ascii="Times New Roman" w:hAnsi="Times New Roman" w:cs="Times New Roman"/>
        </w:rPr>
      </w:pPr>
      <w:r w:rsidRPr="000D472D">
        <w:rPr>
          <w:rFonts w:ascii="Times New Roman" w:hAnsi="Times New Roman" w:cs="Times New Roman"/>
        </w:rPr>
        <w:lastRenderedPageBreak/>
        <w:t xml:space="preserve">A set of topics for discussion </w:t>
      </w:r>
      <w:r w:rsidR="008140E8">
        <w:rPr>
          <w:rFonts w:ascii="Times New Roman" w:hAnsi="Times New Roman" w:cs="Times New Roman"/>
        </w:rPr>
        <w:t xml:space="preserve">comparing the students’ </w:t>
      </w:r>
      <w:proofErr w:type="spellStart"/>
      <w:r w:rsidR="008140E8">
        <w:rPr>
          <w:rFonts w:ascii="Times New Roman" w:hAnsi="Times New Roman" w:cs="Times New Roman"/>
        </w:rPr>
        <w:t>cutlure</w:t>
      </w:r>
      <w:proofErr w:type="spellEnd"/>
      <w:r w:rsidR="008140E8">
        <w:rPr>
          <w:rFonts w:ascii="Times New Roman" w:hAnsi="Times New Roman" w:cs="Times New Roman"/>
        </w:rPr>
        <w:t xml:space="preserve"> and the target culture (see goal #4 in CLL, COD, and CMT categories of the North Carolina Essential Standards for World </w:t>
      </w:r>
      <w:proofErr w:type="spellStart"/>
      <w:r w:rsidR="008140E8">
        <w:rPr>
          <w:rFonts w:ascii="Times New Roman" w:hAnsi="Times New Roman" w:cs="Times New Roman"/>
        </w:rPr>
        <w:t>Lanugages</w:t>
      </w:r>
      <w:proofErr w:type="spellEnd"/>
      <w:r w:rsidR="008140E8">
        <w:rPr>
          <w:rFonts w:ascii="Times New Roman" w:hAnsi="Times New Roman" w:cs="Times New Roman"/>
        </w:rPr>
        <w:t xml:space="preserve"> in the hand out</w:t>
      </w:r>
      <w:r w:rsidR="002D456C">
        <w:rPr>
          <w:rFonts w:ascii="Times New Roman" w:hAnsi="Times New Roman" w:cs="Times New Roman"/>
        </w:rPr>
        <w:t>, next page</w:t>
      </w:r>
      <w:r w:rsidR="008140E8">
        <w:rPr>
          <w:rFonts w:ascii="Times New Roman" w:hAnsi="Times New Roman" w:cs="Times New Roman"/>
        </w:rPr>
        <w:t xml:space="preserve">). </w:t>
      </w:r>
      <w:r w:rsidR="00AC73BF">
        <w:rPr>
          <w:rFonts w:ascii="Times New Roman" w:hAnsi="Times New Roman" w:cs="Times New Roman"/>
        </w:rPr>
        <w:t xml:space="preserve">I have chosen the </w:t>
      </w:r>
      <w:r w:rsidR="00AC73BF" w:rsidRPr="000D472D">
        <w:rPr>
          <w:rFonts w:ascii="Times New Roman" w:hAnsi="Times New Roman" w:cs="Times New Roman"/>
          <w:b/>
          <w:color w:val="000000"/>
        </w:rPr>
        <w:t xml:space="preserve">Advanced Low Proficiency </w:t>
      </w:r>
      <w:proofErr w:type="gramStart"/>
      <w:r w:rsidR="00AC73BF" w:rsidRPr="000D472D">
        <w:rPr>
          <w:rFonts w:ascii="Times New Roman" w:hAnsi="Times New Roman" w:cs="Times New Roman"/>
          <w:b/>
          <w:color w:val="000000"/>
        </w:rPr>
        <w:t>Level</w:t>
      </w:r>
      <w:r w:rsidR="008140E8">
        <w:rPr>
          <w:rFonts w:ascii="Times New Roman" w:hAnsi="Times New Roman" w:cs="Times New Roman"/>
          <w:color w:val="000000"/>
        </w:rPr>
        <w:t xml:space="preserve">  because</w:t>
      </w:r>
      <w:proofErr w:type="gramEnd"/>
      <w:r w:rsidR="008140E8">
        <w:rPr>
          <w:rFonts w:ascii="Times New Roman" w:hAnsi="Times New Roman" w:cs="Times New Roman"/>
          <w:color w:val="000000"/>
        </w:rPr>
        <w:t xml:space="preserve"> </w:t>
      </w:r>
      <w:r w:rsidR="00AC73BF" w:rsidRPr="008140E8">
        <w:rPr>
          <w:rFonts w:ascii="Times New Roman" w:hAnsi="Times New Roman" w:cs="Times New Roman"/>
          <w:color w:val="000000"/>
        </w:rPr>
        <w:t>my 1</w:t>
      </w:r>
      <w:r w:rsidR="00AC73BF" w:rsidRPr="008140E8">
        <w:rPr>
          <w:rFonts w:ascii="Times New Roman" w:hAnsi="Times New Roman" w:cs="Times New Roman"/>
          <w:color w:val="000000"/>
          <w:vertAlign w:val="superscript"/>
        </w:rPr>
        <w:t>st</w:t>
      </w:r>
      <w:r w:rsidR="00AC73BF" w:rsidRPr="008140E8">
        <w:rPr>
          <w:rFonts w:ascii="Times New Roman" w:hAnsi="Times New Roman" w:cs="Times New Roman"/>
          <w:color w:val="000000"/>
        </w:rPr>
        <w:t>-year students with AP credit may be at this level</w:t>
      </w:r>
      <w:r w:rsidR="008140E8">
        <w:rPr>
          <w:rFonts w:ascii="Times New Roman" w:hAnsi="Times New Roman" w:cs="Times New Roman"/>
          <w:color w:val="000000"/>
        </w:rPr>
        <w:t>.</w:t>
      </w:r>
    </w:p>
    <w:p w:rsidR="00D94F7C" w:rsidRPr="000D472D" w:rsidRDefault="00D94F7C" w:rsidP="00AC73BF">
      <w:pPr>
        <w:spacing w:line="480" w:lineRule="auto"/>
        <w:ind w:firstLine="360"/>
        <w:rPr>
          <w:rFonts w:ascii="Times New Roman" w:hAnsi="Times New Roman" w:cs="Times New Roman"/>
        </w:rPr>
      </w:pPr>
    </w:p>
    <w:p w:rsidR="000D472D" w:rsidRPr="000D472D" w:rsidRDefault="000D472D">
      <w:pPr>
        <w:rPr>
          <w:rFonts w:ascii="Times New Roman" w:hAnsi="Times New Roman" w:cs="Times New Roman"/>
        </w:rPr>
      </w:pPr>
      <w:r w:rsidRPr="000D472D">
        <w:rPr>
          <w:rFonts w:ascii="Times New Roman" w:hAnsi="Times New Roman" w:cs="Times New Roman"/>
        </w:rPr>
        <w:br w:type="page"/>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lastRenderedPageBreak/>
        <w:t>North Carolina Essential Standards World Languages</w:t>
      </w:r>
    </w:p>
    <w:p w:rsidR="000D472D" w:rsidRPr="000D472D" w:rsidRDefault="0023111A" w:rsidP="000D472D">
      <w:pPr>
        <w:autoSpaceDE w:val="0"/>
        <w:autoSpaceDN w:val="0"/>
        <w:adjustRightInd w:val="0"/>
        <w:spacing w:after="0" w:line="240" w:lineRule="auto"/>
        <w:rPr>
          <w:rFonts w:ascii="Times New Roman" w:hAnsi="Times New Roman" w:cs="Times New Roman"/>
          <w:bCs/>
          <w:color w:val="000000"/>
        </w:rPr>
      </w:pPr>
      <w:hyperlink r:id="rId9" w:anchor="worldlang" w:history="1">
        <w:r w:rsidR="000D472D" w:rsidRPr="000D472D">
          <w:rPr>
            <w:rStyle w:val="Hyperlink"/>
            <w:rFonts w:ascii="Times New Roman" w:hAnsi="Times New Roman" w:cs="Times New Roman"/>
            <w:bCs/>
          </w:rPr>
          <w:t>http://www.dpi.state.nc.us/acre/standards/new-standards/#worldlang</w:t>
        </w:r>
      </w:hyperlink>
      <w:r w:rsidR="000D472D" w:rsidRPr="000D472D">
        <w:rPr>
          <w:rFonts w:ascii="Times New Roman" w:hAnsi="Times New Roman" w:cs="Times New Roman"/>
          <w:bCs/>
          <w:color w:val="000000"/>
        </w:rPr>
        <w:t xml:space="preserve"> </w:t>
      </w:r>
    </w:p>
    <w:p w:rsidR="000D472D" w:rsidRPr="000D472D" w:rsidRDefault="000D472D" w:rsidP="000D472D">
      <w:pPr>
        <w:autoSpaceDE w:val="0"/>
        <w:autoSpaceDN w:val="0"/>
        <w:adjustRightInd w:val="0"/>
        <w:spacing w:after="0" w:line="240" w:lineRule="auto"/>
        <w:rPr>
          <w:rFonts w:ascii="Times New Roman" w:hAnsi="Times New Roman" w:cs="Times New Roman"/>
          <w:color w:val="000000"/>
        </w:rPr>
      </w:pPr>
      <w:r w:rsidRPr="000D472D">
        <w:rPr>
          <w:rFonts w:ascii="Times New Roman" w:hAnsi="Times New Roman" w:cs="Times New Roman"/>
          <w:b/>
          <w:color w:val="000000"/>
        </w:rPr>
        <w:t>Advanced Low Proficiency Level</w:t>
      </w:r>
      <w:r w:rsidRPr="000D472D">
        <w:rPr>
          <w:rFonts w:ascii="Times New Roman" w:hAnsi="Times New Roman" w:cs="Times New Roman"/>
          <w:color w:val="000000"/>
        </w:rPr>
        <w:t xml:space="preserve"> (</w:t>
      </w:r>
      <w:r w:rsidRPr="000D472D">
        <w:rPr>
          <w:rFonts w:ascii="Times New Roman" w:hAnsi="Times New Roman" w:cs="Times New Roman"/>
          <w:i/>
          <w:color w:val="000000"/>
        </w:rPr>
        <w:t>Some of my 1</w:t>
      </w:r>
      <w:r w:rsidRPr="000D472D">
        <w:rPr>
          <w:rFonts w:ascii="Times New Roman" w:hAnsi="Times New Roman" w:cs="Times New Roman"/>
          <w:i/>
          <w:color w:val="000000"/>
          <w:vertAlign w:val="superscript"/>
        </w:rPr>
        <w:t>st</w:t>
      </w:r>
      <w:r w:rsidR="00AC73BF">
        <w:rPr>
          <w:rFonts w:ascii="Times New Roman" w:hAnsi="Times New Roman" w:cs="Times New Roman"/>
          <w:i/>
          <w:color w:val="000000"/>
        </w:rPr>
        <w:t>-year students with AP cre</w:t>
      </w:r>
      <w:r w:rsidRPr="000D472D">
        <w:rPr>
          <w:rFonts w:ascii="Times New Roman" w:hAnsi="Times New Roman" w:cs="Times New Roman"/>
          <w:i/>
          <w:color w:val="000000"/>
        </w:rPr>
        <w:t>dit may be at this level</w:t>
      </w:r>
      <w:r w:rsidRPr="000D472D">
        <w:rPr>
          <w:rFonts w:ascii="Times New Roman" w:hAnsi="Times New Roman" w:cs="Times New Roman"/>
          <w:color w:val="000000"/>
        </w:rPr>
        <w:t>)</w:t>
      </w:r>
    </w:p>
    <w:p w:rsidR="000D472D" w:rsidRPr="000D472D" w:rsidRDefault="000D472D" w:rsidP="000D472D">
      <w:pPr>
        <w:autoSpaceDE w:val="0"/>
        <w:autoSpaceDN w:val="0"/>
        <w:adjustRightInd w:val="0"/>
        <w:spacing w:after="0" w:line="240" w:lineRule="auto"/>
        <w:rPr>
          <w:rFonts w:ascii="Times New Roman" w:hAnsi="Times New Roman" w:cs="Times New Roman"/>
          <w:color w:val="000000"/>
        </w:rPr>
      </w:pPr>
    </w:p>
    <w:p w:rsidR="000D472D" w:rsidRPr="000D472D" w:rsidRDefault="000D472D" w:rsidP="000D472D">
      <w:pPr>
        <w:autoSpaceDE w:val="0"/>
        <w:autoSpaceDN w:val="0"/>
        <w:adjustRightInd w:val="0"/>
        <w:spacing w:after="0" w:line="240" w:lineRule="auto"/>
        <w:rPr>
          <w:rFonts w:ascii="Times New Roman" w:hAnsi="Times New Roman" w:cs="Times New Roman"/>
          <w:color w:val="000000"/>
        </w:rPr>
      </w:pPr>
      <w:r w:rsidRPr="000D472D">
        <w:rPr>
          <w:rFonts w:ascii="Times New Roman" w:hAnsi="Times New Roman" w:cs="Times New Roman"/>
          <w:color w:val="000000"/>
        </w:rPr>
        <w:t xml:space="preserve">Note: The </w:t>
      </w:r>
      <w:r w:rsidRPr="000D472D">
        <w:rPr>
          <w:rFonts w:ascii="Times New Roman" w:hAnsi="Times New Roman" w:cs="Times New Roman"/>
          <w:i/>
          <w:iCs/>
          <w:color w:val="000000"/>
        </w:rPr>
        <w:t xml:space="preserve">North Carolina World Language Essential Standards </w:t>
      </w:r>
      <w:r w:rsidRPr="000D472D">
        <w:rPr>
          <w:rFonts w:ascii="Times New Roman" w:hAnsi="Times New Roman" w:cs="Times New Roman"/>
          <w:color w:val="000000"/>
        </w:rPr>
        <w:t xml:space="preserve">are organized by proficiency level, rather than grade level or </w:t>
      </w:r>
      <w:proofErr w:type="spellStart"/>
      <w:r w:rsidRPr="000D472D">
        <w:rPr>
          <w:rFonts w:ascii="Times New Roman" w:hAnsi="Times New Roman" w:cs="Times New Roman"/>
          <w:color w:val="000000"/>
        </w:rPr>
        <w:t>gradespan</w:t>
      </w:r>
      <w:proofErr w:type="spellEnd"/>
      <w:r w:rsidRPr="000D472D">
        <w:rPr>
          <w:rFonts w:ascii="Times New Roman" w:hAnsi="Times New Roman" w:cs="Times New Roman"/>
          <w:color w:val="000000"/>
        </w:rPr>
        <w:t xml:space="preserve">, to embed the multiple entry points for language learning across the K-12 spectrum. Exit proficiency expectations have been determined that show what a student is expected to be able to do with the language at the end of a specific program or particular class. </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FFFFFF"/>
        </w:rPr>
      </w:pPr>
      <w:r w:rsidRPr="000D472D">
        <w:rPr>
          <w:rFonts w:ascii="Times New Roman" w:hAnsi="Times New Roman" w:cs="Times New Roman"/>
          <w:b/>
          <w:bCs/>
          <w:color w:val="FFFFFF"/>
        </w:rPr>
        <w:t>CLL: Connections to Language &amp; Literacy</w:t>
      </w:r>
    </w:p>
    <w:p w:rsidR="000D472D" w:rsidRPr="000D472D" w:rsidRDefault="000D472D" w:rsidP="000D472D">
      <w:pPr>
        <w:pStyle w:val="ListParagraph"/>
        <w:numPr>
          <w:ilvl w:val="0"/>
          <w:numId w:val="13"/>
        </w:numPr>
        <w:autoSpaceDE w:val="0"/>
        <w:autoSpaceDN w:val="0"/>
        <w:adjustRightInd w:val="0"/>
        <w:rPr>
          <w:rFonts w:ascii="Times New Roman" w:hAnsi="Times New Roman" w:cs="Times New Roman"/>
          <w:b/>
          <w:bCs/>
          <w:color w:val="000000"/>
        </w:rPr>
      </w:pPr>
      <w:r w:rsidRPr="000D472D">
        <w:rPr>
          <w:rFonts w:ascii="Times New Roman" w:hAnsi="Times New Roman" w:cs="Times New Roman"/>
          <w:b/>
          <w:color w:val="000000"/>
        </w:rPr>
        <w:t>Connections to Language &amp; Literacy</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Objectives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CLL.1 Use the language to engage in interpersonal communication.</w:t>
      </w:r>
    </w:p>
    <w:p w:rsidR="000D472D" w:rsidRPr="000D472D" w:rsidRDefault="000D472D" w:rsidP="000D472D">
      <w:pPr>
        <w:pStyle w:val="ListParagraph"/>
        <w:numPr>
          <w:ilvl w:val="0"/>
          <w:numId w:val="2"/>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how to express personal viewpoints on a variety of familiar and unfamiliar topics.</w:t>
      </w:r>
    </w:p>
    <w:p w:rsidR="000D472D" w:rsidRPr="000D472D" w:rsidRDefault="000D472D" w:rsidP="000D472D">
      <w:pPr>
        <w:pStyle w:val="ListParagraph"/>
        <w:numPr>
          <w:ilvl w:val="0"/>
          <w:numId w:val="2"/>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how to communicate ideas and information in lengthy conversations.</w:t>
      </w:r>
    </w:p>
    <w:p w:rsidR="000D472D" w:rsidRPr="000D472D" w:rsidRDefault="000D472D" w:rsidP="000D472D">
      <w:pPr>
        <w:pStyle w:val="ListParagraph"/>
        <w:numPr>
          <w:ilvl w:val="0"/>
          <w:numId w:val="2"/>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how to ask about, paraphrase, and describe ideas in unfamiliar situations.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CLL.2 Understand words and concepts presented in the language.</w:t>
      </w:r>
    </w:p>
    <w:p w:rsidR="000D472D" w:rsidRPr="000D472D" w:rsidRDefault="000D472D" w:rsidP="000D472D">
      <w:pPr>
        <w:pStyle w:val="ListParagraph"/>
        <w:numPr>
          <w:ilvl w:val="0"/>
          <w:numId w:val="3"/>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extended speech on unfamiliar topics, live or via media.</w:t>
      </w:r>
    </w:p>
    <w:p w:rsidR="000D472D" w:rsidRPr="000D472D" w:rsidRDefault="000D472D" w:rsidP="000D472D">
      <w:pPr>
        <w:pStyle w:val="ListParagraph"/>
        <w:numPr>
          <w:ilvl w:val="0"/>
          <w:numId w:val="3"/>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the subtleties and stylistic features of texts on familiar topics.</w:t>
      </w:r>
    </w:p>
    <w:p w:rsidR="000D472D" w:rsidRPr="000D472D" w:rsidRDefault="000D472D" w:rsidP="000D472D">
      <w:pPr>
        <w:pStyle w:val="ListParagraph"/>
        <w:numPr>
          <w:ilvl w:val="0"/>
          <w:numId w:val="3"/>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how to interpret texts on unfamiliar topics.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CLL.3 Use the language to present information to an audience.</w:t>
      </w:r>
    </w:p>
    <w:p w:rsidR="000D472D" w:rsidRPr="000D472D" w:rsidRDefault="000D472D" w:rsidP="000D472D">
      <w:pPr>
        <w:pStyle w:val="ListParagraph"/>
        <w:numPr>
          <w:ilvl w:val="0"/>
          <w:numId w:val="4"/>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Create presentations on a variety of topics that are comprehensible to specified audiences.</w:t>
      </w:r>
    </w:p>
    <w:p w:rsidR="000D472D" w:rsidRPr="000D472D" w:rsidRDefault="000D472D" w:rsidP="000D472D">
      <w:pPr>
        <w:pStyle w:val="ListParagraph"/>
        <w:numPr>
          <w:ilvl w:val="0"/>
          <w:numId w:val="4"/>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Analyze texts to produce clear and organized summaries of ideas.</w:t>
      </w:r>
    </w:p>
    <w:p w:rsidR="000D472D" w:rsidRPr="000D472D" w:rsidRDefault="000D472D" w:rsidP="000D472D">
      <w:pPr>
        <w:pStyle w:val="ListParagraph"/>
        <w:numPr>
          <w:ilvl w:val="0"/>
          <w:numId w:val="4"/>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Use language to modify presentations for some specific audiences.</w:t>
      </w:r>
    </w:p>
    <w:p w:rsidR="000D472D" w:rsidRPr="000D472D" w:rsidRDefault="000D472D" w:rsidP="000D472D">
      <w:pPr>
        <w:pStyle w:val="ListParagraph"/>
        <w:numPr>
          <w:ilvl w:val="0"/>
          <w:numId w:val="4"/>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Use accurate pronunciation and appropriate voice inflection in spoken presentations.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CLL.4 Compare the students’ culture and the target culture.</w:t>
      </w:r>
    </w:p>
    <w:p w:rsidR="000D472D" w:rsidRPr="004A35C6" w:rsidRDefault="000D472D" w:rsidP="004A35C6">
      <w:pPr>
        <w:pStyle w:val="ListParagraph"/>
        <w:numPr>
          <w:ilvl w:val="0"/>
          <w:numId w:val="14"/>
        </w:numPr>
        <w:autoSpaceDE w:val="0"/>
        <w:autoSpaceDN w:val="0"/>
        <w:adjustRightInd w:val="0"/>
        <w:rPr>
          <w:rFonts w:ascii="Times New Roman" w:hAnsi="Times New Roman" w:cs="Times New Roman"/>
          <w:color w:val="000000"/>
        </w:rPr>
      </w:pPr>
      <w:r w:rsidRPr="004A35C6">
        <w:rPr>
          <w:rFonts w:ascii="Times New Roman" w:hAnsi="Times New Roman" w:cs="Times New Roman"/>
          <w:color w:val="000000"/>
        </w:rPr>
        <w:t>Compare dialectical differences in media from various target cultures.</w:t>
      </w:r>
    </w:p>
    <w:p w:rsidR="000D472D" w:rsidRPr="004A35C6" w:rsidRDefault="000D472D" w:rsidP="004A35C6">
      <w:pPr>
        <w:pStyle w:val="ListParagraph"/>
        <w:numPr>
          <w:ilvl w:val="0"/>
          <w:numId w:val="14"/>
        </w:numPr>
        <w:autoSpaceDE w:val="0"/>
        <w:autoSpaceDN w:val="0"/>
        <w:adjustRightInd w:val="0"/>
        <w:rPr>
          <w:rFonts w:ascii="Times New Roman" w:hAnsi="Times New Roman" w:cs="Times New Roman"/>
          <w:color w:val="000000"/>
        </w:rPr>
      </w:pPr>
      <w:r w:rsidRPr="004A35C6">
        <w:rPr>
          <w:rFonts w:ascii="Times New Roman" w:hAnsi="Times New Roman" w:cs="Times New Roman"/>
          <w:color w:val="000000"/>
        </w:rPr>
        <w:t>Compare target culture perspectives in texts and presentations with students’ culture perspectives.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FFFFFF"/>
        </w:rPr>
      </w:pPr>
      <w:r w:rsidRPr="000D472D">
        <w:rPr>
          <w:rFonts w:ascii="Times New Roman" w:hAnsi="Times New Roman" w:cs="Times New Roman"/>
          <w:b/>
          <w:bCs/>
          <w:color w:val="FFFFFF"/>
        </w:rPr>
        <w:t>COD: Connections to Other Disciplines</w:t>
      </w:r>
    </w:p>
    <w:p w:rsidR="000D472D" w:rsidRPr="000D472D" w:rsidRDefault="000D472D" w:rsidP="000D472D">
      <w:pPr>
        <w:pStyle w:val="ListParagraph"/>
        <w:numPr>
          <w:ilvl w:val="0"/>
          <w:numId w:val="13"/>
        </w:numPr>
        <w:autoSpaceDE w:val="0"/>
        <w:autoSpaceDN w:val="0"/>
        <w:adjustRightInd w:val="0"/>
        <w:rPr>
          <w:rFonts w:ascii="Times New Roman" w:hAnsi="Times New Roman" w:cs="Times New Roman"/>
          <w:b/>
          <w:color w:val="000000"/>
        </w:rPr>
      </w:pPr>
      <w:r w:rsidRPr="000D472D">
        <w:rPr>
          <w:rFonts w:ascii="Times New Roman" w:hAnsi="Times New Roman" w:cs="Times New Roman"/>
          <w:b/>
          <w:color w:val="000000"/>
        </w:rPr>
        <w:t>Connections to Other Disciplines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Objectives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COD.1 Use the language to engage in interpersonal communication.</w:t>
      </w:r>
    </w:p>
    <w:p w:rsidR="000D472D" w:rsidRPr="000D472D" w:rsidRDefault="000D472D" w:rsidP="000D472D">
      <w:pPr>
        <w:pStyle w:val="ListParagraph"/>
        <w:numPr>
          <w:ilvl w:val="0"/>
          <w:numId w:val="5"/>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how to participate in lengthy discussions on a variety of familiar and unfamiliar academic topics.</w:t>
      </w:r>
    </w:p>
    <w:p w:rsidR="000D472D" w:rsidRPr="004A35C6" w:rsidRDefault="000D472D" w:rsidP="004A35C6">
      <w:pPr>
        <w:pStyle w:val="ListParagraph"/>
        <w:numPr>
          <w:ilvl w:val="0"/>
          <w:numId w:val="5"/>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how to communicate ideas and information about academics and coursework in lengthy</w:t>
      </w:r>
      <w:r w:rsidR="004A35C6">
        <w:rPr>
          <w:rFonts w:ascii="Times New Roman" w:hAnsi="Times New Roman" w:cs="Times New Roman"/>
          <w:color w:val="000000"/>
        </w:rPr>
        <w:t xml:space="preserve"> </w:t>
      </w:r>
      <w:r w:rsidR="004A35C6" w:rsidRPr="004A35C6">
        <w:rPr>
          <w:rFonts w:ascii="Times New Roman" w:hAnsi="Times New Roman" w:cs="Times New Roman"/>
          <w:color w:val="000000"/>
        </w:rPr>
        <w:t>c</w:t>
      </w:r>
      <w:r w:rsidRPr="004A35C6">
        <w:rPr>
          <w:rFonts w:ascii="Times New Roman" w:hAnsi="Times New Roman" w:cs="Times New Roman"/>
          <w:color w:val="000000"/>
        </w:rPr>
        <w:t>onversations.</w:t>
      </w:r>
    </w:p>
    <w:p w:rsidR="000D472D" w:rsidRPr="000D472D" w:rsidRDefault="000D472D" w:rsidP="000D472D">
      <w:pPr>
        <w:pStyle w:val="ListParagraph"/>
        <w:numPr>
          <w:ilvl w:val="0"/>
          <w:numId w:val="5"/>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how to ask about, paraphrase, and describe discipline-specific ideas in unfamiliar situations.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COD.2 Understand words and concepts presented in the language.</w:t>
      </w:r>
    </w:p>
    <w:p w:rsidR="000D472D" w:rsidRPr="000D472D" w:rsidRDefault="000D472D" w:rsidP="000D472D">
      <w:pPr>
        <w:pStyle w:val="ListParagraph"/>
        <w:numPr>
          <w:ilvl w:val="0"/>
          <w:numId w:val="6"/>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detailed information in texts on unfamiliar academic topics.</w:t>
      </w:r>
    </w:p>
    <w:p w:rsidR="000D472D" w:rsidRPr="000D472D" w:rsidRDefault="000D472D" w:rsidP="000D472D">
      <w:pPr>
        <w:pStyle w:val="ListParagraph"/>
        <w:numPr>
          <w:ilvl w:val="0"/>
          <w:numId w:val="6"/>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the subtleties and stylistic features of texts on familiar academic topics.</w:t>
      </w:r>
    </w:p>
    <w:p w:rsidR="000D472D" w:rsidRPr="000D472D" w:rsidRDefault="000D472D" w:rsidP="000D472D">
      <w:pPr>
        <w:pStyle w:val="ListParagraph"/>
        <w:numPr>
          <w:ilvl w:val="0"/>
          <w:numId w:val="6"/>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how to interpret texts on unfamiliar academic topics.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COD.3 Use the language to present information to an audience.</w:t>
      </w:r>
    </w:p>
    <w:p w:rsidR="000D472D" w:rsidRPr="000D472D" w:rsidRDefault="000D472D" w:rsidP="000D472D">
      <w:pPr>
        <w:pStyle w:val="ListParagraph"/>
        <w:numPr>
          <w:ilvl w:val="0"/>
          <w:numId w:val="7"/>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lastRenderedPageBreak/>
        <w:t>Use language to modify presentations about academic content area topics for some specific audiences.</w:t>
      </w:r>
    </w:p>
    <w:p w:rsidR="000D472D" w:rsidRPr="000D472D" w:rsidRDefault="000D472D" w:rsidP="000D472D">
      <w:pPr>
        <w:pStyle w:val="ListParagraph"/>
        <w:numPr>
          <w:ilvl w:val="0"/>
          <w:numId w:val="7"/>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Use readily available technology tools and digital literacy skills to present discipline-specific information in the target language.</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COD.4 Compare the students’ culture and the target culture.</w:t>
      </w:r>
    </w:p>
    <w:p w:rsidR="000D472D" w:rsidRPr="000D472D" w:rsidRDefault="000D472D" w:rsidP="000D472D">
      <w:pPr>
        <w:pStyle w:val="ListParagraph"/>
        <w:numPr>
          <w:ilvl w:val="0"/>
          <w:numId w:val="8"/>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Contrast the historical views of public and private life in the target culture and its civilizations with world views.</w:t>
      </w:r>
    </w:p>
    <w:p w:rsidR="000D472D" w:rsidRPr="000D472D" w:rsidRDefault="000D472D" w:rsidP="000D472D">
      <w:pPr>
        <w:pStyle w:val="ListParagraph"/>
        <w:numPr>
          <w:ilvl w:val="0"/>
          <w:numId w:val="8"/>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Identify examples of the target culture and its civilizations in contemporary media and entertainment.</w:t>
      </w:r>
    </w:p>
    <w:p w:rsidR="000D472D" w:rsidRPr="000D472D" w:rsidRDefault="000D472D" w:rsidP="000D472D">
      <w:pPr>
        <w:autoSpaceDE w:val="0"/>
        <w:autoSpaceDN w:val="0"/>
        <w:adjustRightInd w:val="0"/>
        <w:spacing w:after="0" w:line="240" w:lineRule="auto"/>
        <w:ind w:left="360"/>
        <w:rPr>
          <w:rFonts w:ascii="Times New Roman" w:hAnsi="Times New Roman" w:cs="Times New Roman"/>
          <w:b/>
          <w:bCs/>
          <w:color w:val="FFFFFF"/>
        </w:rPr>
      </w:pPr>
      <w:r w:rsidRPr="000D472D">
        <w:rPr>
          <w:rFonts w:ascii="Times New Roman" w:hAnsi="Times New Roman" w:cs="Times New Roman"/>
          <w:b/>
          <w:bCs/>
          <w:color w:val="FFFFFF"/>
        </w:rPr>
        <w:t>CMT: Communities</w:t>
      </w:r>
    </w:p>
    <w:p w:rsidR="000D472D" w:rsidRPr="000D472D" w:rsidRDefault="000D472D" w:rsidP="000D472D">
      <w:pPr>
        <w:pStyle w:val="ListParagraph"/>
        <w:autoSpaceDE w:val="0"/>
        <w:autoSpaceDN w:val="0"/>
        <w:adjustRightInd w:val="0"/>
        <w:ind w:left="0"/>
        <w:rPr>
          <w:rFonts w:ascii="Times New Roman" w:hAnsi="Times New Roman" w:cs="Times New Roman"/>
          <w:b/>
          <w:bCs/>
          <w:color w:val="FFFFFF"/>
        </w:rPr>
      </w:pPr>
      <w:r w:rsidRPr="000D472D">
        <w:rPr>
          <w:rFonts w:ascii="Times New Roman" w:hAnsi="Times New Roman" w:cs="Times New Roman"/>
          <w:b/>
          <w:bCs/>
          <w:color w:val="000000"/>
        </w:rPr>
        <w:t>3. Communities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Objectives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CMT.1 Use the language to engage in interpersonal communication.</w:t>
      </w:r>
    </w:p>
    <w:p w:rsidR="000D472D" w:rsidRPr="000D472D" w:rsidRDefault="000D472D" w:rsidP="000D472D">
      <w:pPr>
        <w:pStyle w:val="ListParagraph"/>
        <w:numPr>
          <w:ilvl w:val="0"/>
          <w:numId w:val="9"/>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Use the language in a variety of familiar and unfamiliar situations.</w:t>
      </w:r>
    </w:p>
    <w:p w:rsidR="000D472D" w:rsidRPr="000D472D" w:rsidRDefault="000D472D" w:rsidP="000D472D">
      <w:pPr>
        <w:pStyle w:val="ListParagraph"/>
        <w:numPr>
          <w:ilvl w:val="0"/>
          <w:numId w:val="9"/>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Carry out lengthy interactions on familiar and unfamiliar topics with people from the target culture or communities of learners of the same target language.</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CMT.2 Understand words and concepts presented in the language.</w:t>
      </w:r>
    </w:p>
    <w:p w:rsidR="000D472D" w:rsidRPr="000D472D" w:rsidRDefault="000D472D" w:rsidP="000D472D">
      <w:pPr>
        <w:pStyle w:val="ListParagraph"/>
        <w:numPr>
          <w:ilvl w:val="0"/>
          <w:numId w:val="10"/>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Analyze information about practices, products, and perspectives presented in texts and media about various topics.</w:t>
      </w:r>
    </w:p>
    <w:p w:rsidR="000D472D" w:rsidRPr="000D472D" w:rsidRDefault="000D472D" w:rsidP="000D472D">
      <w:pPr>
        <w:pStyle w:val="ListParagraph"/>
        <w:numPr>
          <w:ilvl w:val="0"/>
          <w:numId w:val="10"/>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Understand the meaning of lengthy messages on various topics used or displayed in the community or created by peers learning the same target language.</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CMT.3 Use the language to present information to an audience.</w:t>
      </w:r>
    </w:p>
    <w:p w:rsidR="000D472D" w:rsidRPr="000D472D" w:rsidRDefault="000D472D" w:rsidP="000D472D">
      <w:pPr>
        <w:pStyle w:val="ListParagraph"/>
        <w:numPr>
          <w:ilvl w:val="0"/>
          <w:numId w:val="11"/>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Use the language to share information about a variety of topics with some specific audiences.</w:t>
      </w:r>
    </w:p>
    <w:p w:rsidR="000D472D" w:rsidRPr="000D472D" w:rsidRDefault="000D472D" w:rsidP="000D472D">
      <w:pPr>
        <w:pStyle w:val="ListParagraph"/>
        <w:numPr>
          <w:ilvl w:val="0"/>
          <w:numId w:val="11"/>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Use the language in school or community events on familiar and unfamiliar topics.</w:t>
      </w:r>
    </w:p>
    <w:p w:rsidR="000D472D" w:rsidRPr="000D472D" w:rsidRDefault="000D472D" w:rsidP="000D472D">
      <w:pPr>
        <w:autoSpaceDE w:val="0"/>
        <w:autoSpaceDN w:val="0"/>
        <w:adjustRightInd w:val="0"/>
        <w:spacing w:after="0" w:line="240" w:lineRule="auto"/>
        <w:rPr>
          <w:rFonts w:ascii="Times New Roman" w:hAnsi="Times New Roman" w:cs="Times New Roman"/>
          <w:b/>
          <w:bCs/>
          <w:color w:val="000000"/>
        </w:rPr>
      </w:pPr>
      <w:r w:rsidRPr="000D472D">
        <w:rPr>
          <w:rFonts w:ascii="Times New Roman" w:hAnsi="Times New Roman" w:cs="Times New Roman"/>
          <w:b/>
          <w:bCs/>
          <w:color w:val="000000"/>
        </w:rPr>
        <w:t>CMT.4 Compare the students’ culture and the target culture.</w:t>
      </w:r>
    </w:p>
    <w:p w:rsidR="000D472D" w:rsidRPr="000D472D" w:rsidRDefault="000D472D" w:rsidP="000D472D">
      <w:pPr>
        <w:pStyle w:val="ListParagraph"/>
        <w:numPr>
          <w:ilvl w:val="0"/>
          <w:numId w:val="12"/>
        </w:numPr>
        <w:autoSpaceDE w:val="0"/>
        <w:autoSpaceDN w:val="0"/>
        <w:adjustRightInd w:val="0"/>
        <w:rPr>
          <w:rFonts w:ascii="Times New Roman" w:hAnsi="Times New Roman" w:cs="Times New Roman"/>
          <w:color w:val="000000"/>
        </w:rPr>
      </w:pPr>
      <w:r w:rsidRPr="000D472D">
        <w:rPr>
          <w:rFonts w:ascii="Times New Roman" w:hAnsi="Times New Roman" w:cs="Times New Roman"/>
          <w:color w:val="000000"/>
        </w:rPr>
        <w:t>Critique the influence of the target culture in literature, media, and global concerns.</w:t>
      </w:r>
    </w:p>
    <w:p w:rsidR="000D472D" w:rsidRPr="000D472D" w:rsidRDefault="000D472D" w:rsidP="000D472D">
      <w:pPr>
        <w:pStyle w:val="ListParagraph"/>
        <w:numPr>
          <w:ilvl w:val="0"/>
          <w:numId w:val="12"/>
        </w:numPr>
        <w:autoSpaceDE w:val="0"/>
        <w:autoSpaceDN w:val="0"/>
        <w:adjustRightInd w:val="0"/>
        <w:rPr>
          <w:rFonts w:ascii="Times New Roman" w:hAnsi="Times New Roman" w:cs="Times New Roman"/>
        </w:rPr>
      </w:pPr>
      <w:r w:rsidRPr="000D472D">
        <w:rPr>
          <w:rFonts w:ascii="Times New Roman" w:hAnsi="Times New Roman" w:cs="Times New Roman"/>
          <w:color w:val="000000"/>
        </w:rPr>
        <w:t>Differentiate the effect of events in the target culture’s history on its contemporary perspectives, practices, and products.</w:t>
      </w:r>
      <w:r w:rsidRPr="000D472D">
        <w:rPr>
          <w:rFonts w:ascii="Times New Roman" w:hAnsi="Times New Roman" w:cs="Times New Roman"/>
        </w:rPr>
        <w:t xml:space="preserve"> </w:t>
      </w:r>
    </w:p>
    <w:p w:rsidR="00D94F7C" w:rsidRPr="000D472D" w:rsidRDefault="00D94F7C" w:rsidP="00D94F7C">
      <w:pPr>
        <w:spacing w:line="480" w:lineRule="auto"/>
        <w:rPr>
          <w:rFonts w:ascii="Times New Roman" w:hAnsi="Times New Roman" w:cs="Times New Roman"/>
        </w:rPr>
      </w:pPr>
    </w:p>
    <w:sectPr w:rsidR="00D94F7C" w:rsidRPr="000D47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1A" w:rsidRDefault="0023111A" w:rsidP="00B871E4">
      <w:pPr>
        <w:spacing w:after="0" w:line="240" w:lineRule="auto"/>
      </w:pPr>
      <w:r>
        <w:separator/>
      </w:r>
    </w:p>
  </w:endnote>
  <w:endnote w:type="continuationSeparator" w:id="0">
    <w:p w:rsidR="0023111A" w:rsidRDefault="0023111A" w:rsidP="00B8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1A" w:rsidRDefault="0023111A" w:rsidP="00B871E4">
      <w:pPr>
        <w:spacing w:after="0" w:line="240" w:lineRule="auto"/>
      </w:pPr>
      <w:r>
        <w:separator/>
      </w:r>
    </w:p>
  </w:footnote>
  <w:footnote w:type="continuationSeparator" w:id="0">
    <w:p w:rsidR="0023111A" w:rsidRDefault="0023111A" w:rsidP="00B87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31D"/>
    <w:multiLevelType w:val="hybridMultilevel"/>
    <w:tmpl w:val="BDF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C4A91"/>
    <w:multiLevelType w:val="hybridMultilevel"/>
    <w:tmpl w:val="A5B20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6024B0"/>
    <w:multiLevelType w:val="hybridMultilevel"/>
    <w:tmpl w:val="76449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84FC1"/>
    <w:multiLevelType w:val="hybridMultilevel"/>
    <w:tmpl w:val="D6F88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77A86"/>
    <w:multiLevelType w:val="hybridMultilevel"/>
    <w:tmpl w:val="5938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11E67"/>
    <w:multiLevelType w:val="hybridMultilevel"/>
    <w:tmpl w:val="05FE4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415CC"/>
    <w:multiLevelType w:val="hybridMultilevel"/>
    <w:tmpl w:val="F1248C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CE1BBB"/>
    <w:multiLevelType w:val="hybridMultilevel"/>
    <w:tmpl w:val="0FB4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043E9C"/>
    <w:multiLevelType w:val="hybridMultilevel"/>
    <w:tmpl w:val="55CA96EE"/>
    <w:lvl w:ilvl="0" w:tplc="D2E2AB8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9A2F50"/>
    <w:multiLevelType w:val="hybridMultilevel"/>
    <w:tmpl w:val="AFB2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C24223"/>
    <w:multiLevelType w:val="hybridMultilevel"/>
    <w:tmpl w:val="D5407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403A01"/>
    <w:multiLevelType w:val="hybridMultilevel"/>
    <w:tmpl w:val="05606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5702D"/>
    <w:multiLevelType w:val="hybridMultilevel"/>
    <w:tmpl w:val="8C9E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E21E2"/>
    <w:multiLevelType w:val="hybridMultilevel"/>
    <w:tmpl w:val="253CF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4C1A66"/>
    <w:multiLevelType w:val="hybridMultilevel"/>
    <w:tmpl w:val="BC0C8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8846F8"/>
    <w:multiLevelType w:val="hybridMultilevel"/>
    <w:tmpl w:val="BE7C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6B0F61"/>
    <w:multiLevelType w:val="hybridMultilevel"/>
    <w:tmpl w:val="8C24A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3"/>
  </w:num>
  <w:num w:numId="3">
    <w:abstractNumId w:val="6"/>
  </w:num>
  <w:num w:numId="4">
    <w:abstractNumId w:val="0"/>
  </w:num>
  <w:num w:numId="5">
    <w:abstractNumId w:val="3"/>
  </w:num>
  <w:num w:numId="6">
    <w:abstractNumId w:val="9"/>
  </w:num>
  <w:num w:numId="7">
    <w:abstractNumId w:val="2"/>
  </w:num>
  <w:num w:numId="8">
    <w:abstractNumId w:val="7"/>
  </w:num>
  <w:num w:numId="9">
    <w:abstractNumId w:val="10"/>
  </w:num>
  <w:num w:numId="10">
    <w:abstractNumId w:val="14"/>
  </w:num>
  <w:num w:numId="11">
    <w:abstractNumId w:val="12"/>
  </w:num>
  <w:num w:numId="12">
    <w:abstractNumId w:val="11"/>
  </w:num>
  <w:num w:numId="13">
    <w:abstractNumId w:val="16"/>
  </w:num>
  <w:num w:numId="14">
    <w:abstractNumId w:val="5"/>
  </w:num>
  <w:num w:numId="15">
    <w:abstractNumId w:val="15"/>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E4"/>
    <w:rsid w:val="00085BCE"/>
    <w:rsid w:val="000D472D"/>
    <w:rsid w:val="001221E6"/>
    <w:rsid w:val="00191F43"/>
    <w:rsid w:val="001C4D06"/>
    <w:rsid w:val="002072CD"/>
    <w:rsid w:val="0023111A"/>
    <w:rsid w:val="002D456C"/>
    <w:rsid w:val="003B1762"/>
    <w:rsid w:val="00475198"/>
    <w:rsid w:val="004A35C6"/>
    <w:rsid w:val="005854AC"/>
    <w:rsid w:val="00586AAC"/>
    <w:rsid w:val="005C3996"/>
    <w:rsid w:val="00624227"/>
    <w:rsid w:val="006A2F34"/>
    <w:rsid w:val="006C6242"/>
    <w:rsid w:val="006D50A6"/>
    <w:rsid w:val="0072154C"/>
    <w:rsid w:val="0079477F"/>
    <w:rsid w:val="007C0BAF"/>
    <w:rsid w:val="007E484B"/>
    <w:rsid w:val="0080247B"/>
    <w:rsid w:val="008140E8"/>
    <w:rsid w:val="00943CDF"/>
    <w:rsid w:val="00A71AA4"/>
    <w:rsid w:val="00AC73BF"/>
    <w:rsid w:val="00AE2F0D"/>
    <w:rsid w:val="00B64CC0"/>
    <w:rsid w:val="00B871E4"/>
    <w:rsid w:val="00C04238"/>
    <w:rsid w:val="00C25F96"/>
    <w:rsid w:val="00C8409F"/>
    <w:rsid w:val="00CC6099"/>
    <w:rsid w:val="00D440EA"/>
    <w:rsid w:val="00D94F7C"/>
    <w:rsid w:val="00E303F8"/>
    <w:rsid w:val="00E35B61"/>
    <w:rsid w:val="00E42256"/>
    <w:rsid w:val="00EA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E4"/>
  </w:style>
  <w:style w:type="paragraph" w:styleId="Heading1">
    <w:name w:val="heading 1"/>
    <w:basedOn w:val="Normal"/>
    <w:link w:val="Heading1Char"/>
    <w:uiPriority w:val="9"/>
    <w:qFormat/>
    <w:rsid w:val="001221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D440E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71E4"/>
    <w:pPr>
      <w:spacing w:after="0" w:line="240" w:lineRule="auto"/>
    </w:pPr>
    <w:rPr>
      <w:sz w:val="20"/>
      <w:szCs w:val="20"/>
    </w:rPr>
  </w:style>
  <w:style w:type="character" w:customStyle="1" w:styleId="FootnoteTextChar">
    <w:name w:val="Footnote Text Char"/>
    <w:basedOn w:val="DefaultParagraphFont"/>
    <w:link w:val="FootnoteText"/>
    <w:uiPriority w:val="99"/>
    <w:rsid w:val="00B871E4"/>
    <w:rPr>
      <w:sz w:val="20"/>
      <w:szCs w:val="20"/>
    </w:rPr>
  </w:style>
  <w:style w:type="character" w:styleId="FootnoteReference">
    <w:name w:val="footnote reference"/>
    <w:basedOn w:val="DefaultParagraphFont"/>
    <w:uiPriority w:val="99"/>
    <w:semiHidden/>
    <w:unhideWhenUsed/>
    <w:rsid w:val="00B871E4"/>
    <w:rPr>
      <w:vertAlign w:val="superscript"/>
    </w:rPr>
  </w:style>
  <w:style w:type="paragraph" w:styleId="ListParagraph">
    <w:name w:val="List Paragraph"/>
    <w:basedOn w:val="Normal"/>
    <w:uiPriority w:val="34"/>
    <w:qFormat/>
    <w:rsid w:val="001221E6"/>
    <w:pPr>
      <w:spacing w:after="0" w:line="240" w:lineRule="auto"/>
      <w:ind w:left="720"/>
      <w:contextualSpacing/>
    </w:pPr>
    <w:rPr>
      <w:rFonts w:eastAsia="SimSun" w:cs="Garamond"/>
      <w:lang w:eastAsia="ja-JP"/>
    </w:rPr>
  </w:style>
  <w:style w:type="character" w:styleId="Hyperlink">
    <w:name w:val="Hyperlink"/>
    <w:basedOn w:val="DefaultParagraphFont"/>
    <w:uiPriority w:val="99"/>
    <w:unhideWhenUsed/>
    <w:rsid w:val="001221E6"/>
    <w:rPr>
      <w:color w:val="0563C1" w:themeColor="hyperlink"/>
      <w:u w:val="single"/>
    </w:rPr>
  </w:style>
  <w:style w:type="character" w:customStyle="1" w:styleId="Heading1Char">
    <w:name w:val="Heading 1 Char"/>
    <w:basedOn w:val="DefaultParagraphFont"/>
    <w:link w:val="Heading1"/>
    <w:uiPriority w:val="9"/>
    <w:rsid w:val="001221E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D440EA"/>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E4"/>
  </w:style>
  <w:style w:type="paragraph" w:styleId="Heading1">
    <w:name w:val="heading 1"/>
    <w:basedOn w:val="Normal"/>
    <w:link w:val="Heading1Char"/>
    <w:uiPriority w:val="9"/>
    <w:qFormat/>
    <w:rsid w:val="001221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D440E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71E4"/>
    <w:pPr>
      <w:spacing w:after="0" w:line="240" w:lineRule="auto"/>
    </w:pPr>
    <w:rPr>
      <w:sz w:val="20"/>
      <w:szCs w:val="20"/>
    </w:rPr>
  </w:style>
  <w:style w:type="character" w:customStyle="1" w:styleId="FootnoteTextChar">
    <w:name w:val="Footnote Text Char"/>
    <w:basedOn w:val="DefaultParagraphFont"/>
    <w:link w:val="FootnoteText"/>
    <w:uiPriority w:val="99"/>
    <w:rsid w:val="00B871E4"/>
    <w:rPr>
      <w:sz w:val="20"/>
      <w:szCs w:val="20"/>
    </w:rPr>
  </w:style>
  <w:style w:type="character" w:styleId="FootnoteReference">
    <w:name w:val="footnote reference"/>
    <w:basedOn w:val="DefaultParagraphFont"/>
    <w:uiPriority w:val="99"/>
    <w:semiHidden/>
    <w:unhideWhenUsed/>
    <w:rsid w:val="00B871E4"/>
    <w:rPr>
      <w:vertAlign w:val="superscript"/>
    </w:rPr>
  </w:style>
  <w:style w:type="paragraph" w:styleId="ListParagraph">
    <w:name w:val="List Paragraph"/>
    <w:basedOn w:val="Normal"/>
    <w:uiPriority w:val="34"/>
    <w:qFormat/>
    <w:rsid w:val="001221E6"/>
    <w:pPr>
      <w:spacing w:after="0" w:line="240" w:lineRule="auto"/>
      <w:ind w:left="720"/>
      <w:contextualSpacing/>
    </w:pPr>
    <w:rPr>
      <w:rFonts w:eastAsia="SimSun" w:cs="Garamond"/>
      <w:lang w:eastAsia="ja-JP"/>
    </w:rPr>
  </w:style>
  <w:style w:type="character" w:styleId="Hyperlink">
    <w:name w:val="Hyperlink"/>
    <w:basedOn w:val="DefaultParagraphFont"/>
    <w:uiPriority w:val="99"/>
    <w:unhideWhenUsed/>
    <w:rsid w:val="001221E6"/>
    <w:rPr>
      <w:color w:val="0563C1" w:themeColor="hyperlink"/>
      <w:u w:val="single"/>
    </w:rPr>
  </w:style>
  <w:style w:type="character" w:customStyle="1" w:styleId="Heading1Char">
    <w:name w:val="Heading 1 Char"/>
    <w:basedOn w:val="DefaultParagraphFont"/>
    <w:link w:val="Heading1"/>
    <w:uiPriority w:val="9"/>
    <w:rsid w:val="001221E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D440E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46817">
      <w:bodyDiv w:val="1"/>
      <w:marLeft w:val="0"/>
      <w:marRight w:val="0"/>
      <w:marTop w:val="0"/>
      <w:marBottom w:val="0"/>
      <w:divBdr>
        <w:top w:val="none" w:sz="0" w:space="0" w:color="auto"/>
        <w:left w:val="none" w:sz="0" w:space="0" w:color="auto"/>
        <w:bottom w:val="none" w:sz="0" w:space="0" w:color="auto"/>
        <w:right w:val="none" w:sz="0" w:space="0" w:color="auto"/>
      </w:divBdr>
    </w:div>
    <w:div w:id="635722445">
      <w:bodyDiv w:val="1"/>
      <w:marLeft w:val="0"/>
      <w:marRight w:val="0"/>
      <w:marTop w:val="0"/>
      <w:marBottom w:val="0"/>
      <w:divBdr>
        <w:top w:val="none" w:sz="0" w:space="0" w:color="auto"/>
        <w:left w:val="none" w:sz="0" w:space="0" w:color="auto"/>
        <w:bottom w:val="none" w:sz="0" w:space="0" w:color="auto"/>
        <w:right w:val="none" w:sz="0" w:space="0" w:color="auto"/>
      </w:divBdr>
    </w:div>
    <w:div w:id="169831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wacks.uoregon.edu/2016/04/14/paga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pi.state.nc.us/acre/standards/new-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Miguel-Prendes, Sol</dc:creator>
  <cp:lastModifiedBy>Pineda, Ginett Vanessa</cp:lastModifiedBy>
  <cp:revision>2</cp:revision>
  <dcterms:created xsi:type="dcterms:W3CDTF">2016-11-17T17:23:00Z</dcterms:created>
  <dcterms:modified xsi:type="dcterms:W3CDTF">2016-11-17T17:23:00Z</dcterms:modified>
</cp:coreProperties>
</file>